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769A6" w14:textId="77777777" w:rsidR="00ED702D" w:rsidRDefault="00ED702D" w:rsidP="00ED702D">
      <w:pPr>
        <w:jc w:val="center"/>
        <w:rPr>
          <w:b/>
          <w:bCs/>
          <w:sz w:val="36"/>
          <w:szCs w:val="36"/>
          <w:u w:val="single"/>
        </w:rPr>
      </w:pPr>
      <w:bookmarkStart w:id="0" w:name="_GoBack"/>
      <w:bookmarkEnd w:id="0"/>
      <w:proofErr w:type="spellStart"/>
      <w:r w:rsidRPr="001410ED">
        <w:rPr>
          <w:b/>
          <w:bCs/>
          <w:sz w:val="36"/>
          <w:szCs w:val="36"/>
          <w:u w:val="single"/>
        </w:rPr>
        <w:t>Scoil</w:t>
      </w:r>
      <w:proofErr w:type="spellEnd"/>
      <w:r w:rsidRPr="001410ED">
        <w:rPr>
          <w:b/>
          <w:bCs/>
          <w:sz w:val="36"/>
          <w:szCs w:val="36"/>
          <w:u w:val="single"/>
        </w:rPr>
        <w:t xml:space="preserve"> </w:t>
      </w:r>
      <w:proofErr w:type="spellStart"/>
      <w:r w:rsidRPr="001410ED">
        <w:rPr>
          <w:b/>
          <w:bCs/>
          <w:sz w:val="36"/>
          <w:szCs w:val="36"/>
          <w:u w:val="single"/>
        </w:rPr>
        <w:t>Chomhgháin</w:t>
      </w:r>
      <w:proofErr w:type="spellEnd"/>
      <w:r w:rsidRPr="001410ED">
        <w:rPr>
          <w:b/>
          <w:bCs/>
          <w:sz w:val="36"/>
          <w:szCs w:val="36"/>
          <w:u w:val="single"/>
        </w:rPr>
        <w:t xml:space="preserve"> </w:t>
      </w:r>
      <w:proofErr w:type="spellStart"/>
      <w:r w:rsidRPr="001410ED">
        <w:rPr>
          <w:b/>
          <w:bCs/>
          <w:sz w:val="36"/>
          <w:szCs w:val="36"/>
          <w:u w:val="single"/>
        </w:rPr>
        <w:t>Naofa</w:t>
      </w:r>
      <w:proofErr w:type="spellEnd"/>
      <w:r w:rsidR="001410ED">
        <w:rPr>
          <w:b/>
          <w:bCs/>
          <w:sz w:val="36"/>
          <w:szCs w:val="36"/>
          <w:u w:val="single"/>
        </w:rPr>
        <w:t xml:space="preserve"> </w:t>
      </w:r>
      <w:proofErr w:type="spellStart"/>
      <w:r w:rsidR="001410ED">
        <w:rPr>
          <w:b/>
          <w:bCs/>
          <w:sz w:val="36"/>
          <w:szCs w:val="36"/>
          <w:u w:val="single"/>
        </w:rPr>
        <w:t>Killeshin</w:t>
      </w:r>
      <w:proofErr w:type="spellEnd"/>
    </w:p>
    <w:p w14:paraId="101CF0C1" w14:textId="77777777" w:rsidR="001410ED" w:rsidRPr="001410ED" w:rsidRDefault="001410ED" w:rsidP="00ED702D">
      <w:pPr>
        <w:jc w:val="center"/>
        <w:rPr>
          <w:b/>
          <w:bCs/>
          <w:sz w:val="36"/>
          <w:szCs w:val="36"/>
          <w:u w:val="single"/>
        </w:rPr>
      </w:pPr>
    </w:p>
    <w:p w14:paraId="414CE1B9" w14:textId="77777777" w:rsidR="00ED702D" w:rsidRPr="001410ED" w:rsidRDefault="00ED702D" w:rsidP="00ED702D">
      <w:pPr>
        <w:jc w:val="center"/>
        <w:rPr>
          <w:b/>
          <w:bCs/>
          <w:sz w:val="36"/>
          <w:szCs w:val="36"/>
          <w:u w:val="single"/>
        </w:rPr>
      </w:pPr>
      <w:r w:rsidRPr="001410ED">
        <w:rPr>
          <w:b/>
          <w:bCs/>
          <w:sz w:val="36"/>
          <w:szCs w:val="36"/>
          <w:u w:val="single"/>
        </w:rPr>
        <w:t>Handwriting Policy</w:t>
      </w:r>
    </w:p>
    <w:p w14:paraId="3D7C463B" w14:textId="77777777" w:rsidR="00ED702D" w:rsidRDefault="00ED702D" w:rsidP="00ED702D"/>
    <w:p w14:paraId="639F1EF9" w14:textId="77777777" w:rsidR="001410ED" w:rsidRDefault="001410ED" w:rsidP="00ED702D">
      <w:pPr>
        <w:rPr>
          <w:b/>
          <w:bCs/>
          <w:u w:val="single"/>
        </w:rPr>
      </w:pPr>
    </w:p>
    <w:p w14:paraId="6A74129E" w14:textId="77777777" w:rsidR="00ED702D" w:rsidRDefault="00ED702D" w:rsidP="00ED702D">
      <w:pPr>
        <w:rPr>
          <w:b/>
          <w:bCs/>
          <w:u w:val="single"/>
        </w:rPr>
      </w:pPr>
      <w:r w:rsidRPr="00ED702D">
        <w:rPr>
          <w:b/>
          <w:bCs/>
          <w:u w:val="single"/>
        </w:rPr>
        <w:t>Introduction Statement and Rationale</w:t>
      </w:r>
    </w:p>
    <w:p w14:paraId="01FB2147" w14:textId="77777777" w:rsidR="00ED702D" w:rsidRDefault="00ED702D" w:rsidP="00ED702D">
      <w:pPr>
        <w:rPr>
          <w:b/>
          <w:bCs/>
          <w:u w:val="single"/>
        </w:rPr>
      </w:pPr>
    </w:p>
    <w:p w14:paraId="1A384729" w14:textId="77777777" w:rsidR="00ED702D" w:rsidRPr="00ED702D" w:rsidRDefault="00ED702D" w:rsidP="00ED702D">
      <w:pPr>
        <w:rPr>
          <w:b/>
          <w:bCs/>
          <w:u w:val="single"/>
        </w:rPr>
      </w:pPr>
      <w:r>
        <w:rPr>
          <w:b/>
          <w:bCs/>
          <w:u w:val="single"/>
        </w:rPr>
        <w:t>Introduction Statement</w:t>
      </w:r>
    </w:p>
    <w:p w14:paraId="7C0EA35F" w14:textId="77777777" w:rsidR="00ED702D" w:rsidRDefault="00ED702D" w:rsidP="001410ED">
      <w:r>
        <w:t xml:space="preserve">Handwriting is a skill which, like reading and spelling, affects written communication across the curriculum. Children must be able to write with ease, speed and legibility. </w:t>
      </w:r>
      <w:r w:rsidR="001410ED">
        <w:t>We support the current research which outlines the benefits of</w:t>
      </w:r>
      <w:r w:rsidR="004F7D27">
        <w:t xml:space="preserve"> </w:t>
      </w:r>
      <w:r w:rsidR="001410ED">
        <w:t>teaching cursive handwriting</w:t>
      </w:r>
      <w:r w:rsidR="004F7D27">
        <w:t>.</w:t>
      </w:r>
      <w:r w:rsidR="001410ED">
        <w:t xml:space="preserve"> </w:t>
      </w:r>
      <w:r w:rsidR="004F7D27">
        <w:t xml:space="preserve">Cursive handwriting teaches pupils to join letters and words as a series of flowing movements and patterns. </w:t>
      </w:r>
      <w:r>
        <w:t>The development of this fluid style when mastered allows children to apply their energy into the content of their writing as opposed to the formation of the letters themselves. Handwriting skills are taught regularly and systematically throughout the school.</w:t>
      </w:r>
      <w:r w:rsidR="004F7D27">
        <w:t xml:space="preserve"> </w:t>
      </w:r>
    </w:p>
    <w:p w14:paraId="589E5C2F" w14:textId="77777777" w:rsidR="00ED702D" w:rsidRDefault="00ED702D" w:rsidP="00ED702D"/>
    <w:p w14:paraId="4E436DD6" w14:textId="77777777" w:rsidR="00ED702D" w:rsidRDefault="00ED702D" w:rsidP="00ED702D">
      <w:pPr>
        <w:rPr>
          <w:b/>
          <w:bCs/>
          <w:u w:val="single"/>
        </w:rPr>
      </w:pPr>
      <w:r w:rsidRPr="00ED702D">
        <w:rPr>
          <w:b/>
          <w:bCs/>
          <w:u w:val="single"/>
        </w:rPr>
        <w:t>Rationale</w:t>
      </w:r>
    </w:p>
    <w:p w14:paraId="0BD980C3" w14:textId="77777777" w:rsidR="00ED702D" w:rsidRPr="004F7D27" w:rsidRDefault="001410ED" w:rsidP="00ED702D">
      <w:pPr>
        <w:rPr>
          <w:b/>
          <w:bCs/>
        </w:rPr>
      </w:pPr>
      <w:r>
        <w:t>It is hoped that this school plan will be a useful tool for teachers providing them with clear guidance in the teaching of handwriting and ensuring consistency and continuity in practice throughout the school. We attach a high priority to giving children the skills to present their work neatly and legibly</w:t>
      </w:r>
      <w:r w:rsidR="004F7D27">
        <w:t xml:space="preserve"> and children’s self-esteem and confidence is increased when they are able to produce well- presented work of which they can be proud.</w:t>
      </w:r>
    </w:p>
    <w:p w14:paraId="322D8066" w14:textId="77777777" w:rsidR="00ED702D" w:rsidRDefault="00ED702D" w:rsidP="00ED702D"/>
    <w:p w14:paraId="16A38E71" w14:textId="77777777" w:rsidR="00ED702D" w:rsidRPr="00ED702D" w:rsidRDefault="00ED702D" w:rsidP="00ED702D">
      <w:pPr>
        <w:rPr>
          <w:b/>
          <w:bCs/>
        </w:rPr>
      </w:pPr>
      <w:r w:rsidRPr="00ED702D">
        <w:rPr>
          <w:b/>
          <w:bCs/>
        </w:rPr>
        <w:t>Aims:</w:t>
      </w:r>
    </w:p>
    <w:p w14:paraId="1B9C402C" w14:textId="77777777" w:rsidR="00ED702D" w:rsidRDefault="00ED702D" w:rsidP="00ED702D">
      <w:r>
        <w:t xml:space="preserve">At </w:t>
      </w:r>
      <w:proofErr w:type="spellStart"/>
      <w:r>
        <w:t>Scoil</w:t>
      </w:r>
      <w:proofErr w:type="spellEnd"/>
      <w:r>
        <w:t xml:space="preserve"> </w:t>
      </w:r>
      <w:proofErr w:type="spellStart"/>
      <w:r>
        <w:t>Chomhgháin</w:t>
      </w:r>
      <w:proofErr w:type="spellEnd"/>
      <w:r>
        <w:t xml:space="preserve"> </w:t>
      </w:r>
      <w:proofErr w:type="spellStart"/>
      <w:r>
        <w:t>Naofa</w:t>
      </w:r>
      <w:proofErr w:type="spellEnd"/>
      <w:r>
        <w:t xml:space="preserve"> our aims in teaching handwriting are:</w:t>
      </w:r>
    </w:p>
    <w:p w14:paraId="54569786" w14:textId="77777777" w:rsidR="00ED702D" w:rsidRDefault="00ED702D" w:rsidP="00ED702D">
      <w:pPr>
        <w:pStyle w:val="ListParagraph"/>
        <w:numPr>
          <w:ilvl w:val="0"/>
          <w:numId w:val="3"/>
        </w:numPr>
      </w:pPr>
      <w:r>
        <w:t>To enable children to write in a consistent, well presented and legible format.</w:t>
      </w:r>
    </w:p>
    <w:p w14:paraId="18FFCAB8" w14:textId="77777777" w:rsidR="00ED702D" w:rsidRDefault="00ED702D" w:rsidP="00ED702D">
      <w:pPr>
        <w:pStyle w:val="ListParagraph"/>
        <w:numPr>
          <w:ilvl w:val="0"/>
          <w:numId w:val="3"/>
        </w:numPr>
      </w:pPr>
      <w:r>
        <w:t>To have a consistent approach across the junior and senior classes when teaching</w:t>
      </w:r>
    </w:p>
    <w:p w14:paraId="2810C2EC" w14:textId="77777777" w:rsidR="00ED702D" w:rsidRDefault="00ED702D" w:rsidP="00ED702D">
      <w:pPr>
        <w:pStyle w:val="ListParagraph"/>
        <w:ind w:left="360"/>
      </w:pPr>
      <w:r>
        <w:t>handwriting.</w:t>
      </w:r>
    </w:p>
    <w:p w14:paraId="2612958D" w14:textId="77777777" w:rsidR="00ED702D" w:rsidRDefault="00ED702D" w:rsidP="004F7D27">
      <w:pPr>
        <w:pStyle w:val="ListParagraph"/>
        <w:numPr>
          <w:ilvl w:val="0"/>
          <w:numId w:val="3"/>
        </w:numPr>
      </w:pPr>
      <w:r>
        <w:t>To ensure that from third class to sixth class children are using a</w:t>
      </w:r>
      <w:r w:rsidR="004F7D27">
        <w:t xml:space="preserve"> </w:t>
      </w:r>
      <w:r>
        <w:t>cursive writing style.</w:t>
      </w:r>
    </w:p>
    <w:p w14:paraId="32001671" w14:textId="77777777" w:rsidR="00ED702D" w:rsidRDefault="00ED702D" w:rsidP="00ED702D">
      <w:pPr>
        <w:pStyle w:val="ListParagraph"/>
        <w:numPr>
          <w:ilvl w:val="0"/>
          <w:numId w:val="3"/>
        </w:numPr>
      </w:pPr>
      <w:r>
        <w:t>To make sure all children know the difference between lower and upper case letters.</w:t>
      </w:r>
    </w:p>
    <w:p w14:paraId="4869CD2F" w14:textId="77777777" w:rsidR="00ED702D" w:rsidRDefault="00ED702D" w:rsidP="00ED702D">
      <w:pPr>
        <w:pStyle w:val="ListParagraph"/>
        <w:numPr>
          <w:ilvl w:val="0"/>
          <w:numId w:val="3"/>
        </w:numPr>
      </w:pPr>
      <w:r>
        <w:t>To ensure the skills taught in the junior classes continue to develop in the senior classes.</w:t>
      </w:r>
    </w:p>
    <w:p w14:paraId="1DF15FA4" w14:textId="77777777" w:rsidR="00ED702D" w:rsidRDefault="00ED702D" w:rsidP="00ED702D">
      <w:pPr>
        <w:pStyle w:val="ListParagraph"/>
        <w:numPr>
          <w:ilvl w:val="0"/>
          <w:numId w:val="3"/>
        </w:numPr>
      </w:pPr>
      <w:r>
        <w:t>To adopt a consistent approach towards handwriting by all adults when writing in</w:t>
      </w:r>
    </w:p>
    <w:p w14:paraId="4FEEC8B4" w14:textId="77777777" w:rsidR="00ED702D" w:rsidRDefault="00ED702D" w:rsidP="00ED702D">
      <w:pPr>
        <w:pStyle w:val="ListParagraph"/>
        <w:ind w:left="360"/>
      </w:pPr>
      <w:r>
        <w:t>children’s books, on the whiteboard or on displays / resources.</w:t>
      </w:r>
    </w:p>
    <w:p w14:paraId="16968F17" w14:textId="77777777" w:rsidR="00ED702D" w:rsidRDefault="00ED702D" w:rsidP="00ED702D">
      <w:pPr>
        <w:pStyle w:val="ListParagraph"/>
        <w:ind w:left="360"/>
      </w:pPr>
    </w:p>
    <w:p w14:paraId="28FC15D6" w14:textId="77777777" w:rsidR="00ED702D" w:rsidRDefault="00ED702D" w:rsidP="00ED702D"/>
    <w:p w14:paraId="69DE7A39" w14:textId="77777777" w:rsidR="00ED702D" w:rsidRDefault="004F7D27" w:rsidP="00ED702D">
      <w:pPr>
        <w:rPr>
          <w:b/>
          <w:bCs/>
          <w:u w:val="single"/>
        </w:rPr>
      </w:pPr>
      <w:r w:rsidRPr="004F7D27">
        <w:rPr>
          <w:b/>
          <w:bCs/>
          <w:u w:val="single"/>
        </w:rPr>
        <w:t>Implementation</w:t>
      </w:r>
    </w:p>
    <w:p w14:paraId="1703C17D" w14:textId="77777777" w:rsidR="00FB7CC6" w:rsidRPr="004F7D27" w:rsidRDefault="00FB7CC6" w:rsidP="00ED702D">
      <w:pPr>
        <w:rPr>
          <w:b/>
          <w:bCs/>
          <w:u w:val="single"/>
        </w:rPr>
      </w:pPr>
    </w:p>
    <w:p w14:paraId="062297A7" w14:textId="77777777" w:rsidR="00ED702D" w:rsidRDefault="00ED702D" w:rsidP="00ED702D">
      <w:r>
        <w:t>Children will be taught to:</w:t>
      </w:r>
    </w:p>
    <w:p w14:paraId="7820A0D4" w14:textId="77777777" w:rsidR="004F7D27" w:rsidRDefault="00ED702D" w:rsidP="00ED702D">
      <w:pPr>
        <w:pStyle w:val="ListParagraph"/>
        <w:numPr>
          <w:ilvl w:val="0"/>
          <w:numId w:val="3"/>
        </w:numPr>
      </w:pPr>
      <w:r>
        <w:t>hold a pencil correctly</w:t>
      </w:r>
      <w:r w:rsidR="004F7D27">
        <w:t xml:space="preserve">. </w:t>
      </w:r>
    </w:p>
    <w:p w14:paraId="16C6E9F1" w14:textId="77777777" w:rsidR="004F7D27" w:rsidRPr="00011E1A" w:rsidRDefault="00ED702D" w:rsidP="004F7D27">
      <w:pPr>
        <w:pStyle w:val="ListParagraph"/>
        <w:ind w:left="360"/>
        <w:rPr>
          <w:i/>
          <w:iCs/>
        </w:rPr>
      </w:pPr>
      <w:r w:rsidRPr="00011E1A">
        <w:rPr>
          <w:i/>
          <w:iCs/>
        </w:rPr>
        <w:t>Children should be encouraged to use a tripod pencil grip, where the pencil is gripped between</w:t>
      </w:r>
      <w:r w:rsidR="004F7D27" w:rsidRPr="00011E1A">
        <w:rPr>
          <w:i/>
          <w:iCs/>
        </w:rPr>
        <w:t xml:space="preserve"> </w:t>
      </w:r>
      <w:r w:rsidRPr="00011E1A">
        <w:rPr>
          <w:i/>
          <w:iCs/>
        </w:rPr>
        <w:t>the index finger and the thumb. The middle finger is then used to support the underside of the</w:t>
      </w:r>
      <w:r w:rsidR="004F7D27" w:rsidRPr="00011E1A">
        <w:rPr>
          <w:i/>
          <w:iCs/>
        </w:rPr>
        <w:t xml:space="preserve"> </w:t>
      </w:r>
      <w:r w:rsidRPr="00011E1A">
        <w:rPr>
          <w:i/>
          <w:iCs/>
        </w:rPr>
        <w:t>pencil as shown below.</w:t>
      </w:r>
    </w:p>
    <w:p w14:paraId="68097EDE" w14:textId="77777777" w:rsidR="004F7D27" w:rsidRDefault="004F7D27" w:rsidP="004F7D27">
      <w:pPr>
        <w:pStyle w:val="ListParagraph"/>
        <w:ind w:left="360"/>
      </w:pPr>
    </w:p>
    <w:p w14:paraId="4F54ECF4" w14:textId="77777777" w:rsidR="004F7D27" w:rsidRDefault="00481080" w:rsidP="00481080">
      <w:pPr>
        <w:pStyle w:val="ListParagraph"/>
        <w:ind w:left="360"/>
        <w:jc w:val="center"/>
      </w:pPr>
      <w:r>
        <w:rPr>
          <w:noProof/>
        </w:rPr>
        <w:lastRenderedPageBreak/>
        <w:drawing>
          <wp:inline distT="0" distB="0" distL="0" distR="0" wp14:anchorId="354D1168" wp14:editId="68A1A1A3">
            <wp:extent cx="2636874" cy="1584127"/>
            <wp:effectExtent l="0" t="0" r="5080" b="3810"/>
            <wp:docPr id="1928905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69" name="Picture 192890576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7471" cy="1734676"/>
                    </a:xfrm>
                    <a:prstGeom prst="rect">
                      <a:avLst/>
                    </a:prstGeom>
                  </pic:spPr>
                </pic:pic>
              </a:graphicData>
            </a:graphic>
          </wp:inline>
        </w:drawing>
      </w:r>
    </w:p>
    <w:p w14:paraId="08133279" w14:textId="77777777" w:rsidR="004F7D27" w:rsidRDefault="004F7D27" w:rsidP="004F7D27">
      <w:pPr>
        <w:pStyle w:val="ListParagraph"/>
        <w:ind w:left="360"/>
      </w:pPr>
    </w:p>
    <w:p w14:paraId="6383F9A9" w14:textId="77777777" w:rsidR="00ED702D" w:rsidRDefault="00ED702D" w:rsidP="004F7D27">
      <w:pPr>
        <w:pStyle w:val="ListParagraph"/>
        <w:numPr>
          <w:ilvl w:val="0"/>
          <w:numId w:val="3"/>
        </w:numPr>
      </w:pPr>
      <w:r>
        <w:t>adopt the correct posture when writin</w:t>
      </w:r>
      <w:r w:rsidR="00011E1A">
        <w:t>g.</w:t>
      </w:r>
    </w:p>
    <w:p w14:paraId="590DC0F4" w14:textId="77777777" w:rsidR="00ED702D" w:rsidRPr="00011E1A" w:rsidRDefault="00ED702D" w:rsidP="00ED702D">
      <w:pPr>
        <w:rPr>
          <w:i/>
          <w:iCs/>
        </w:rPr>
      </w:pPr>
      <w:r w:rsidRPr="00011E1A">
        <w:rPr>
          <w:i/>
          <w:iCs/>
        </w:rPr>
        <w:t>Children should be encouraged to adopt the correct writing position as shown below.</w:t>
      </w:r>
    </w:p>
    <w:p w14:paraId="7FB03471" w14:textId="77777777" w:rsidR="00481080" w:rsidRDefault="00481080" w:rsidP="00ED702D"/>
    <w:p w14:paraId="25D8D128" w14:textId="77777777" w:rsidR="00481080" w:rsidRDefault="00FB7CC6" w:rsidP="00FB7CC6">
      <w:pPr>
        <w:jc w:val="center"/>
      </w:pPr>
      <w:r>
        <w:rPr>
          <w:noProof/>
        </w:rPr>
        <w:drawing>
          <wp:inline distT="0" distB="0" distL="0" distR="0" wp14:anchorId="1BC2E8C5" wp14:editId="1F689F64">
            <wp:extent cx="3387090" cy="3338623"/>
            <wp:effectExtent l="0" t="0" r="3810" b="1905"/>
            <wp:docPr id="283775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75886" name="Picture 2837758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5621" cy="3425887"/>
                    </a:xfrm>
                    <a:prstGeom prst="rect">
                      <a:avLst/>
                    </a:prstGeom>
                  </pic:spPr>
                </pic:pic>
              </a:graphicData>
            </a:graphic>
          </wp:inline>
        </w:drawing>
      </w:r>
    </w:p>
    <w:p w14:paraId="09DCB9FC" w14:textId="77777777" w:rsidR="00ED702D" w:rsidRDefault="00ED702D" w:rsidP="00ED702D"/>
    <w:p w14:paraId="73D7B2D7" w14:textId="77777777" w:rsidR="00ED702D" w:rsidRDefault="00ED702D" w:rsidP="00FB7CC6"/>
    <w:p w14:paraId="34F4C815" w14:textId="77777777" w:rsidR="00ED702D" w:rsidRDefault="00ED702D" w:rsidP="00FB7CC6">
      <w:pPr>
        <w:pStyle w:val="ListParagraph"/>
        <w:numPr>
          <w:ilvl w:val="0"/>
          <w:numId w:val="3"/>
        </w:numPr>
      </w:pPr>
      <w:r>
        <w:t>write from left to right and from top to bottom of the page</w:t>
      </w:r>
    </w:p>
    <w:p w14:paraId="2DACAFB6" w14:textId="77777777" w:rsidR="00ED702D" w:rsidRDefault="00ED702D" w:rsidP="00FB7CC6">
      <w:pPr>
        <w:pStyle w:val="ListParagraph"/>
        <w:numPr>
          <w:ilvl w:val="0"/>
          <w:numId w:val="3"/>
        </w:numPr>
      </w:pPr>
      <w:r>
        <w:t>start and finish letters correctly in a cursive style</w:t>
      </w:r>
      <w:r w:rsidR="00FB7CC6">
        <w:t xml:space="preserve"> from term 3 in third class</w:t>
      </w:r>
    </w:p>
    <w:p w14:paraId="54DDAA0A" w14:textId="77777777" w:rsidR="00ED702D" w:rsidRDefault="00ED702D" w:rsidP="00FB7CC6">
      <w:pPr>
        <w:pStyle w:val="ListParagraph"/>
        <w:numPr>
          <w:ilvl w:val="0"/>
          <w:numId w:val="3"/>
        </w:numPr>
      </w:pPr>
      <w:r>
        <w:t>form regularly sized and shaped letters</w:t>
      </w:r>
    </w:p>
    <w:p w14:paraId="56D12211" w14:textId="77777777" w:rsidR="00ED702D" w:rsidRDefault="00ED702D" w:rsidP="00FB7CC6">
      <w:pPr>
        <w:pStyle w:val="ListParagraph"/>
        <w:numPr>
          <w:ilvl w:val="0"/>
          <w:numId w:val="3"/>
        </w:numPr>
      </w:pPr>
      <w:r>
        <w:t>use regular spacing between letters and words</w:t>
      </w:r>
    </w:p>
    <w:p w14:paraId="3014B740" w14:textId="77777777" w:rsidR="00ED702D" w:rsidRDefault="00ED702D" w:rsidP="00FB7CC6">
      <w:pPr>
        <w:pStyle w:val="ListParagraph"/>
        <w:numPr>
          <w:ilvl w:val="0"/>
          <w:numId w:val="3"/>
        </w:numPr>
      </w:pPr>
      <w:r>
        <w:t>take a pride in their written work and the overall presentation.</w:t>
      </w:r>
    </w:p>
    <w:p w14:paraId="25C6DA42" w14:textId="77777777" w:rsidR="006A3916" w:rsidRDefault="006A3916" w:rsidP="006A3916"/>
    <w:p w14:paraId="58AFDECE" w14:textId="77777777" w:rsidR="00011E1A" w:rsidRDefault="00011E1A" w:rsidP="006A3916"/>
    <w:p w14:paraId="6E0373F4" w14:textId="77777777" w:rsidR="00295521" w:rsidRDefault="00295521" w:rsidP="006A3916"/>
    <w:p w14:paraId="15843FCB" w14:textId="77777777" w:rsidR="00295521" w:rsidRDefault="00295521" w:rsidP="006A3916"/>
    <w:p w14:paraId="0D9014A8" w14:textId="77777777" w:rsidR="00295521" w:rsidRDefault="00295521" w:rsidP="006A3916"/>
    <w:p w14:paraId="6B753690" w14:textId="77777777" w:rsidR="00295521" w:rsidRDefault="00295521" w:rsidP="006A3916"/>
    <w:p w14:paraId="0ABB21BC" w14:textId="77777777" w:rsidR="00295521" w:rsidRDefault="00295521" w:rsidP="006A3916"/>
    <w:p w14:paraId="4809E0AB" w14:textId="77777777" w:rsidR="00295521" w:rsidRDefault="00295521" w:rsidP="006A3916"/>
    <w:p w14:paraId="3DFCE2E1" w14:textId="77777777" w:rsidR="00295521" w:rsidRDefault="00295521" w:rsidP="006A3916"/>
    <w:p w14:paraId="299894A7" w14:textId="77777777" w:rsidR="006A3916" w:rsidRDefault="00295521" w:rsidP="006A3916">
      <w:r>
        <w:lastRenderedPageBreak/>
        <w:t>The Just Handwriting Programme will be followed in all classes to ensure continuity and consolidation of correct letter formation.</w:t>
      </w:r>
    </w:p>
    <w:p w14:paraId="5D8B8602" w14:textId="77777777" w:rsidR="00295521" w:rsidRDefault="00295521" w:rsidP="006A3916"/>
    <w:p w14:paraId="4CA0F589" w14:textId="77777777" w:rsidR="00ED702D" w:rsidRDefault="00ED702D" w:rsidP="00FB7CC6">
      <w:pPr>
        <w:pStyle w:val="ListParagraph"/>
        <w:numPr>
          <w:ilvl w:val="0"/>
          <w:numId w:val="3"/>
        </w:numPr>
      </w:pPr>
      <w:r>
        <w:t xml:space="preserve">The </w:t>
      </w:r>
      <w:r w:rsidR="004E7EE0">
        <w:t xml:space="preserve">precursive script adapted by </w:t>
      </w:r>
      <w:proofErr w:type="spellStart"/>
      <w:r w:rsidR="004E7EE0">
        <w:t>Scoil</w:t>
      </w:r>
      <w:proofErr w:type="spellEnd"/>
      <w:r w:rsidR="004E7EE0">
        <w:t xml:space="preserve"> </w:t>
      </w:r>
      <w:proofErr w:type="spellStart"/>
      <w:r w:rsidR="004E7EE0">
        <w:t>Chomhgháin</w:t>
      </w:r>
      <w:proofErr w:type="spellEnd"/>
      <w:r w:rsidR="004E7EE0">
        <w:t xml:space="preserve"> </w:t>
      </w:r>
      <w:proofErr w:type="spellStart"/>
      <w:r w:rsidR="004E7EE0">
        <w:t>Naofa</w:t>
      </w:r>
      <w:proofErr w:type="spellEnd"/>
      <w:r w:rsidR="00295521">
        <w:t xml:space="preserve"> </w:t>
      </w:r>
      <w:r w:rsidR="00CB4D63">
        <w:t>in Junior-2</w:t>
      </w:r>
      <w:r w:rsidR="00CB4D63" w:rsidRPr="00CB4D63">
        <w:rPr>
          <w:vertAlign w:val="superscript"/>
        </w:rPr>
        <w:t>nd</w:t>
      </w:r>
      <w:r w:rsidR="00CB4D63">
        <w:t xml:space="preserve"> Class </w:t>
      </w:r>
      <w:r w:rsidR="004E7EE0">
        <w:t xml:space="preserve"> is as follows:</w:t>
      </w:r>
    </w:p>
    <w:p w14:paraId="55F85771" w14:textId="77777777" w:rsidR="006A3916" w:rsidRDefault="006A3916" w:rsidP="006A3916">
      <w:pPr>
        <w:pStyle w:val="ListParagraph"/>
        <w:ind w:left="360"/>
      </w:pPr>
    </w:p>
    <w:p w14:paraId="333F7F9D" w14:textId="77777777" w:rsidR="004E7EE0" w:rsidRDefault="00F65ABB" w:rsidP="00F65ABB">
      <w:pPr>
        <w:pStyle w:val="ListParagraph"/>
        <w:ind w:left="360"/>
        <w:jc w:val="center"/>
      </w:pPr>
      <w:r>
        <w:rPr>
          <w:noProof/>
        </w:rPr>
        <w:drawing>
          <wp:inline distT="0" distB="0" distL="0" distR="0" wp14:anchorId="0BB7804B" wp14:editId="19C1833B">
            <wp:extent cx="3117063" cy="3473007"/>
            <wp:effectExtent l="0" t="0" r="0" b="0"/>
            <wp:docPr id="677489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89642" name="Picture 677489642"/>
                    <pic:cNvPicPr/>
                  </pic:nvPicPr>
                  <pic:blipFill rotWithShape="1">
                    <a:blip r:embed="rId7">
                      <a:extLst>
                        <a:ext uri="{28A0092B-C50C-407E-A947-70E740481C1C}">
                          <a14:useLocalDpi xmlns:a14="http://schemas.microsoft.com/office/drawing/2010/main" val="0"/>
                        </a:ext>
                      </a:extLst>
                    </a:blip>
                    <a:srcRect l="1606" t="497" r="-1546" b="3913"/>
                    <a:stretch/>
                  </pic:blipFill>
                  <pic:spPr bwMode="auto">
                    <a:xfrm>
                      <a:off x="0" y="0"/>
                      <a:ext cx="3167114" cy="3528774"/>
                    </a:xfrm>
                    <a:prstGeom prst="rect">
                      <a:avLst/>
                    </a:prstGeom>
                    <a:ln>
                      <a:noFill/>
                    </a:ln>
                    <a:extLst>
                      <a:ext uri="{53640926-AAD7-44D8-BBD7-CCE9431645EC}">
                        <a14:shadowObscured xmlns:a14="http://schemas.microsoft.com/office/drawing/2010/main"/>
                      </a:ext>
                    </a:extLst>
                  </pic:spPr>
                </pic:pic>
              </a:graphicData>
            </a:graphic>
          </wp:inline>
        </w:drawing>
      </w:r>
    </w:p>
    <w:p w14:paraId="260F83A7" w14:textId="77777777" w:rsidR="00F65ABB" w:rsidRDefault="00F65ABB" w:rsidP="004E7EE0">
      <w:pPr>
        <w:pStyle w:val="ListParagraph"/>
        <w:ind w:left="360"/>
      </w:pPr>
    </w:p>
    <w:p w14:paraId="3C3A5A6F" w14:textId="77777777" w:rsidR="004E7EE0" w:rsidRDefault="004E7EE0" w:rsidP="004E7EE0">
      <w:pPr>
        <w:pStyle w:val="ListParagraph"/>
        <w:numPr>
          <w:ilvl w:val="0"/>
          <w:numId w:val="3"/>
        </w:numPr>
      </w:pPr>
      <w:r>
        <w:t xml:space="preserve">The cursive script adapted by </w:t>
      </w:r>
      <w:proofErr w:type="spellStart"/>
      <w:r w:rsidR="00CB4D63">
        <w:t>Scoil</w:t>
      </w:r>
      <w:proofErr w:type="spellEnd"/>
      <w:r w:rsidR="00CB4D63">
        <w:t xml:space="preserve"> </w:t>
      </w:r>
      <w:proofErr w:type="spellStart"/>
      <w:r w:rsidR="00CB4D63">
        <w:t>Chomhgháin</w:t>
      </w:r>
      <w:proofErr w:type="spellEnd"/>
      <w:r w:rsidR="00CB4D63">
        <w:t xml:space="preserve"> </w:t>
      </w:r>
      <w:proofErr w:type="spellStart"/>
      <w:r w:rsidR="00CB4D63">
        <w:t>Naofa</w:t>
      </w:r>
      <w:proofErr w:type="spellEnd"/>
      <w:r w:rsidR="00CB4D63">
        <w:t xml:space="preserve"> in </w:t>
      </w:r>
      <w:r>
        <w:t xml:space="preserve"> 3</w:t>
      </w:r>
      <w:r w:rsidRPr="004E7EE0">
        <w:rPr>
          <w:vertAlign w:val="superscript"/>
        </w:rPr>
        <w:t>rd</w:t>
      </w:r>
      <w:r>
        <w:t xml:space="preserve"> -6</w:t>
      </w:r>
      <w:r w:rsidRPr="004E7EE0">
        <w:rPr>
          <w:vertAlign w:val="superscript"/>
        </w:rPr>
        <w:t>th</w:t>
      </w:r>
      <w:r>
        <w:t xml:space="preserve"> class is as follows:</w:t>
      </w:r>
    </w:p>
    <w:p w14:paraId="25AC3A14" w14:textId="77777777" w:rsidR="00F65ABB" w:rsidRDefault="00F65ABB" w:rsidP="00F65ABB"/>
    <w:p w14:paraId="5B3CDE5E" w14:textId="77777777" w:rsidR="00F65ABB" w:rsidRDefault="00F65ABB" w:rsidP="00F65ABB"/>
    <w:p w14:paraId="492B9277" w14:textId="77777777" w:rsidR="00F65ABB" w:rsidRDefault="00F65ABB" w:rsidP="00F65ABB">
      <w:pPr>
        <w:jc w:val="center"/>
      </w:pPr>
      <w:r>
        <w:rPr>
          <w:noProof/>
        </w:rPr>
        <w:drawing>
          <wp:inline distT="0" distB="0" distL="0" distR="0" wp14:anchorId="2FD43AF0" wp14:editId="7BE5CE1E">
            <wp:extent cx="2434630" cy="3510915"/>
            <wp:effectExtent l="0" t="0" r="3810" b="0"/>
            <wp:docPr id="13997488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8885" name="Picture 7"/>
                    <pic:cNvPicPr/>
                  </pic:nvPicPr>
                  <pic:blipFill rotWithShape="1">
                    <a:blip r:embed="rId8">
                      <a:extLst>
                        <a:ext uri="{28A0092B-C50C-407E-A947-70E740481C1C}">
                          <a14:useLocalDpi xmlns:a14="http://schemas.microsoft.com/office/drawing/2010/main" val="0"/>
                        </a:ext>
                      </a:extLst>
                    </a:blip>
                    <a:srcRect t="2281"/>
                    <a:stretch/>
                  </pic:blipFill>
                  <pic:spPr bwMode="auto">
                    <a:xfrm>
                      <a:off x="0" y="0"/>
                      <a:ext cx="2434630" cy="3510915"/>
                    </a:xfrm>
                    <a:prstGeom prst="rect">
                      <a:avLst/>
                    </a:prstGeom>
                    <a:ln>
                      <a:noFill/>
                    </a:ln>
                    <a:extLst>
                      <a:ext uri="{53640926-AAD7-44D8-BBD7-CCE9431645EC}">
                        <a14:shadowObscured xmlns:a14="http://schemas.microsoft.com/office/drawing/2010/main"/>
                      </a:ext>
                    </a:extLst>
                  </pic:spPr>
                </pic:pic>
              </a:graphicData>
            </a:graphic>
          </wp:inline>
        </w:drawing>
      </w:r>
    </w:p>
    <w:p w14:paraId="279EC2AA" w14:textId="77777777" w:rsidR="006A3916" w:rsidRDefault="006A3916" w:rsidP="006A3916"/>
    <w:p w14:paraId="109EA8A9" w14:textId="77777777" w:rsidR="00585CA1" w:rsidRPr="00585CA1" w:rsidRDefault="00585CA1" w:rsidP="006A3916">
      <w:pPr>
        <w:rPr>
          <w:b/>
          <w:bCs/>
        </w:rPr>
      </w:pPr>
      <w:r w:rsidRPr="00585CA1">
        <w:rPr>
          <w:b/>
          <w:bCs/>
        </w:rPr>
        <w:t>Junior Infants</w:t>
      </w:r>
    </w:p>
    <w:p w14:paraId="31B91803" w14:textId="77777777" w:rsidR="006A3916" w:rsidRDefault="006A3916" w:rsidP="006A3916"/>
    <w:p w14:paraId="24DB02E8" w14:textId="77777777" w:rsidR="006A3916" w:rsidRDefault="006A3916" w:rsidP="00152BAD">
      <w:pPr>
        <w:pStyle w:val="ListParagraph"/>
        <w:numPr>
          <w:ilvl w:val="0"/>
          <w:numId w:val="3"/>
        </w:numPr>
      </w:pPr>
      <w:r>
        <w:t xml:space="preserve">In </w:t>
      </w:r>
      <w:r w:rsidRPr="00585CA1">
        <w:t>Junior Infants</w:t>
      </w:r>
      <w:r>
        <w:t xml:space="preserve"> children will be encouraged to develop gross motor control through the</w:t>
      </w:r>
    </w:p>
    <w:p w14:paraId="010B53A1" w14:textId="77777777" w:rsidR="00152BAD" w:rsidRDefault="006A3916" w:rsidP="00152BAD">
      <w:pPr>
        <w:ind w:left="320" w:firstLine="40"/>
      </w:pPr>
      <w:r>
        <w:t xml:space="preserve">use of large equipment for mark making such as big chalks, paint brushes, finger paints, shaving foam etc. </w:t>
      </w:r>
    </w:p>
    <w:p w14:paraId="2A93F6B2" w14:textId="77777777" w:rsidR="00152BAD" w:rsidRDefault="006A3916" w:rsidP="00152BAD">
      <w:pPr>
        <w:pStyle w:val="ListParagraph"/>
        <w:numPr>
          <w:ilvl w:val="0"/>
          <w:numId w:val="3"/>
        </w:numPr>
      </w:pPr>
      <w:r>
        <w:t xml:space="preserve">They will develop their fine motor skills and use a range of mark making tools such as pencils, markers and crayons. </w:t>
      </w:r>
    </w:p>
    <w:p w14:paraId="096BCEC7" w14:textId="77777777" w:rsidR="00152BAD" w:rsidRDefault="006A3916" w:rsidP="00152BAD">
      <w:pPr>
        <w:pStyle w:val="ListParagraph"/>
        <w:numPr>
          <w:ilvl w:val="0"/>
          <w:numId w:val="3"/>
        </w:numPr>
      </w:pPr>
      <w:r>
        <w:t xml:space="preserve">The children will practice prewriting skills using  </w:t>
      </w:r>
      <w:proofErr w:type="spellStart"/>
      <w:r>
        <w:t>marla</w:t>
      </w:r>
      <w:proofErr w:type="spellEnd"/>
      <w:r>
        <w:t>, playdoh, colouring and cutting and pasting activities . They will be encouraged to talk about shapes and movement.</w:t>
      </w:r>
    </w:p>
    <w:p w14:paraId="07E86B8B" w14:textId="77777777" w:rsidR="00152BAD" w:rsidRDefault="00585CA1" w:rsidP="00152BAD">
      <w:pPr>
        <w:pStyle w:val="ListParagraph"/>
        <w:numPr>
          <w:ilvl w:val="0"/>
          <w:numId w:val="3"/>
        </w:numPr>
      </w:pPr>
      <w:r>
        <w:t>Lower case letter formation is taught in conjunction with the Jolly Phonics programme</w:t>
      </w:r>
      <w:r w:rsidR="00152BAD">
        <w:t>.</w:t>
      </w:r>
    </w:p>
    <w:p w14:paraId="7A727B03" w14:textId="77777777" w:rsidR="00152BAD" w:rsidRDefault="006A3916" w:rsidP="00152BAD">
      <w:pPr>
        <w:pStyle w:val="ListParagraph"/>
        <w:numPr>
          <w:ilvl w:val="0"/>
          <w:numId w:val="3"/>
        </w:numPr>
      </w:pPr>
      <w:r>
        <w:t>They will practise the main precursive handwriting movements for the lowercase letters using the formation as outlined in Appendix 1.</w:t>
      </w:r>
      <w:r w:rsidR="00585CA1">
        <w:t xml:space="preserve"> </w:t>
      </w:r>
    </w:p>
    <w:p w14:paraId="14E61D8A" w14:textId="77777777" w:rsidR="00152BAD" w:rsidRDefault="00585CA1" w:rsidP="00152BAD">
      <w:pPr>
        <w:pStyle w:val="ListParagraph"/>
        <w:numPr>
          <w:ilvl w:val="0"/>
          <w:numId w:val="3"/>
        </w:numPr>
      </w:pPr>
      <w:r>
        <w:t xml:space="preserve">Our aim is that by the end of Junior Infants, </w:t>
      </w:r>
      <w:r w:rsidR="006A3916">
        <w:t>all children hold a pencil correctly</w:t>
      </w:r>
      <w:r w:rsidR="00D30B9B">
        <w:t>, have good posture</w:t>
      </w:r>
      <w:r w:rsidR="006A3916">
        <w:t xml:space="preserve"> and form all letters and numbers correctly. </w:t>
      </w:r>
    </w:p>
    <w:p w14:paraId="5B07E12B" w14:textId="77777777" w:rsidR="006A3916" w:rsidRDefault="006A3916" w:rsidP="00152BAD">
      <w:pPr>
        <w:pStyle w:val="ListParagraph"/>
        <w:numPr>
          <w:ilvl w:val="0"/>
          <w:numId w:val="3"/>
        </w:numPr>
      </w:pPr>
      <w:r>
        <w:t>Errors in</w:t>
      </w:r>
      <w:r w:rsidR="00585CA1">
        <w:t xml:space="preserve"> </w:t>
      </w:r>
      <w:r>
        <w:t>pencil grip and letter formation will be immediately addressed, modelled and corrected.</w:t>
      </w:r>
    </w:p>
    <w:p w14:paraId="585604A3" w14:textId="77777777" w:rsidR="006A3916" w:rsidRDefault="006A3916" w:rsidP="006A3916"/>
    <w:p w14:paraId="76FCCF22" w14:textId="77777777" w:rsidR="00585CA1" w:rsidRDefault="00585CA1" w:rsidP="006A3916"/>
    <w:p w14:paraId="5BA33719" w14:textId="77777777" w:rsidR="00585CA1" w:rsidRDefault="00585CA1" w:rsidP="006A3916">
      <w:pPr>
        <w:rPr>
          <w:b/>
          <w:bCs/>
        </w:rPr>
      </w:pPr>
      <w:r w:rsidRPr="00585CA1">
        <w:rPr>
          <w:b/>
          <w:bCs/>
        </w:rPr>
        <w:t>Senior Infants</w:t>
      </w:r>
    </w:p>
    <w:p w14:paraId="1F859B91" w14:textId="77777777" w:rsidR="00585CA1" w:rsidRDefault="00585CA1" w:rsidP="006A3916">
      <w:pPr>
        <w:rPr>
          <w:b/>
          <w:bCs/>
        </w:rPr>
      </w:pPr>
    </w:p>
    <w:p w14:paraId="63ADC937" w14:textId="77777777" w:rsidR="00152BAD" w:rsidRDefault="00585CA1" w:rsidP="00152BAD">
      <w:pPr>
        <w:pStyle w:val="ListParagraph"/>
        <w:numPr>
          <w:ilvl w:val="0"/>
          <w:numId w:val="5"/>
        </w:numPr>
      </w:pPr>
      <w:r>
        <w:t xml:space="preserve">In senior infants the children will continue to work on the lower case letter formation following the Just Handwriting Pre Cursive Handwriting Programme. </w:t>
      </w:r>
    </w:p>
    <w:p w14:paraId="1D0D1E05" w14:textId="77777777" w:rsidR="00152BAD" w:rsidRDefault="00585CA1" w:rsidP="00152BAD">
      <w:pPr>
        <w:pStyle w:val="ListParagraph"/>
        <w:numPr>
          <w:ilvl w:val="0"/>
          <w:numId w:val="5"/>
        </w:numPr>
      </w:pPr>
      <w:r>
        <w:t>Correct pencil grip</w:t>
      </w:r>
      <w:r w:rsidR="00D30B9B">
        <w:t xml:space="preserve"> and posture</w:t>
      </w:r>
      <w:r>
        <w:t xml:space="preserve"> will be reinforced and all lower case letters will be monitored for correct formation. </w:t>
      </w:r>
    </w:p>
    <w:p w14:paraId="1B4573E5" w14:textId="77777777" w:rsidR="00152BAD" w:rsidRDefault="00585CA1" w:rsidP="00152BAD">
      <w:pPr>
        <w:pStyle w:val="ListParagraph"/>
        <w:numPr>
          <w:ilvl w:val="0"/>
          <w:numId w:val="5"/>
        </w:numPr>
      </w:pPr>
      <w:r>
        <w:t xml:space="preserve">The children will learn the upper case formation of all letters using the formation as outlined in Appendix </w:t>
      </w:r>
      <w:r w:rsidR="00295521">
        <w:t>2</w:t>
      </w:r>
      <w:r>
        <w:t xml:space="preserve">. </w:t>
      </w:r>
    </w:p>
    <w:p w14:paraId="527BD602" w14:textId="77777777" w:rsidR="00585CA1" w:rsidRDefault="00585CA1" w:rsidP="00152BAD">
      <w:pPr>
        <w:pStyle w:val="ListParagraph"/>
        <w:numPr>
          <w:ilvl w:val="0"/>
          <w:numId w:val="5"/>
        </w:numPr>
      </w:pPr>
      <w:r>
        <w:t>Children will be encouraged to use the correct sizing and spacing for the introduction to copy work.</w:t>
      </w:r>
      <w:r w:rsidR="00152BAD">
        <w:t xml:space="preserve"> Finger spacing between words will be introduced and </w:t>
      </w:r>
      <w:r w:rsidR="00011E1A">
        <w:t>practiced</w:t>
      </w:r>
      <w:r w:rsidR="00152BAD">
        <w:t>.</w:t>
      </w:r>
    </w:p>
    <w:p w14:paraId="73CDDEF1" w14:textId="77777777" w:rsidR="00585CA1" w:rsidRDefault="00585CA1" w:rsidP="006A3916"/>
    <w:p w14:paraId="3BEECA0C" w14:textId="77777777" w:rsidR="00585CA1" w:rsidRDefault="00585CA1" w:rsidP="006A3916">
      <w:pPr>
        <w:rPr>
          <w:b/>
          <w:bCs/>
        </w:rPr>
      </w:pPr>
      <w:r w:rsidRPr="00585CA1">
        <w:rPr>
          <w:b/>
          <w:bCs/>
        </w:rPr>
        <w:t xml:space="preserve">First and Second Class </w:t>
      </w:r>
    </w:p>
    <w:p w14:paraId="52CA09FF" w14:textId="77777777" w:rsidR="00011E1A" w:rsidRDefault="00D30B9B" w:rsidP="00011E1A">
      <w:pPr>
        <w:pStyle w:val="ListParagraph"/>
        <w:numPr>
          <w:ilvl w:val="0"/>
          <w:numId w:val="6"/>
        </w:numPr>
      </w:pPr>
      <w:r>
        <w:t xml:space="preserve">In first and second class the lowercase and uppercase letter formation will be consolidated using the Just Handwriting Pre Cursive Handwriting Programme. </w:t>
      </w:r>
    </w:p>
    <w:p w14:paraId="2BEE5B19" w14:textId="77777777" w:rsidR="00011E1A" w:rsidRDefault="00D30B9B" w:rsidP="00011E1A">
      <w:pPr>
        <w:pStyle w:val="ListParagraph"/>
        <w:numPr>
          <w:ilvl w:val="0"/>
          <w:numId w:val="6"/>
        </w:numPr>
      </w:pPr>
      <w:r>
        <w:t>The children’s pencil grip and posture will be monitored and rectified where necessary.</w:t>
      </w:r>
    </w:p>
    <w:p w14:paraId="7229914A" w14:textId="77777777" w:rsidR="00585CA1" w:rsidRDefault="00D30B9B" w:rsidP="00011E1A">
      <w:pPr>
        <w:pStyle w:val="ListParagraph"/>
        <w:numPr>
          <w:ilvl w:val="0"/>
          <w:numId w:val="6"/>
        </w:numPr>
      </w:pPr>
      <w:r>
        <w:t xml:space="preserve"> At this stage emphasis will be on sizing</w:t>
      </w:r>
      <w:r w:rsidR="00011E1A">
        <w:t xml:space="preserve">, </w:t>
      </w:r>
      <w:r>
        <w:t>spacing and neat presentation</w:t>
      </w:r>
      <w:r w:rsidR="00011E1A">
        <w:t>.</w:t>
      </w:r>
    </w:p>
    <w:p w14:paraId="3FB7C177" w14:textId="77777777" w:rsidR="00D30B9B" w:rsidRDefault="00D30B9B" w:rsidP="006A3916"/>
    <w:p w14:paraId="0785B632" w14:textId="77777777" w:rsidR="00D30B9B" w:rsidRPr="00D30B9B" w:rsidRDefault="00D30B9B" w:rsidP="006A3916">
      <w:pPr>
        <w:rPr>
          <w:b/>
          <w:bCs/>
        </w:rPr>
      </w:pPr>
      <w:r w:rsidRPr="00D30B9B">
        <w:rPr>
          <w:b/>
          <w:bCs/>
        </w:rPr>
        <w:t>Third Class</w:t>
      </w:r>
    </w:p>
    <w:p w14:paraId="2FAB45FA" w14:textId="77777777" w:rsidR="00BA61B0" w:rsidRDefault="00D30B9B" w:rsidP="00BA61B0">
      <w:pPr>
        <w:pStyle w:val="ListParagraph"/>
        <w:numPr>
          <w:ilvl w:val="0"/>
          <w:numId w:val="10"/>
        </w:numPr>
      </w:pPr>
      <w:r>
        <w:t xml:space="preserve">In third class the children will be introduced to cursive writing. </w:t>
      </w:r>
    </w:p>
    <w:p w14:paraId="58A848EF" w14:textId="77777777" w:rsidR="00BA61B0" w:rsidRDefault="00D30B9B" w:rsidP="00BA61B0">
      <w:pPr>
        <w:pStyle w:val="ListParagraph"/>
        <w:numPr>
          <w:ilvl w:val="0"/>
          <w:numId w:val="10"/>
        </w:numPr>
      </w:pPr>
      <w:r>
        <w:t>They will learn all lowercase and uppercase letter formation in cursive handwriting.</w:t>
      </w:r>
    </w:p>
    <w:p w14:paraId="4B02CCBE" w14:textId="77777777" w:rsidR="00BA61B0" w:rsidRDefault="00D30B9B" w:rsidP="00BA61B0">
      <w:pPr>
        <w:pStyle w:val="ListParagraph"/>
        <w:numPr>
          <w:ilvl w:val="0"/>
          <w:numId w:val="10"/>
        </w:numPr>
      </w:pPr>
      <w:r>
        <w:t>Pencil grip and posture will be monitored and corrected.</w:t>
      </w:r>
    </w:p>
    <w:p w14:paraId="45757FA5" w14:textId="77777777" w:rsidR="00BA61B0" w:rsidRDefault="00D30B9B" w:rsidP="00BA61B0">
      <w:pPr>
        <w:pStyle w:val="ListParagraph"/>
        <w:numPr>
          <w:ilvl w:val="0"/>
          <w:numId w:val="10"/>
        </w:numPr>
      </w:pPr>
      <w:r>
        <w:t xml:space="preserve"> Presentation using margins with red pen, headings, date and numbers in margins will be introduced </w:t>
      </w:r>
      <w:r w:rsidR="007356DC">
        <w:t xml:space="preserve">at this stage. </w:t>
      </w:r>
    </w:p>
    <w:p w14:paraId="47AEC8FD" w14:textId="77777777" w:rsidR="00BA61B0" w:rsidRDefault="007356DC" w:rsidP="00BA61B0">
      <w:pPr>
        <w:pStyle w:val="ListParagraph"/>
        <w:numPr>
          <w:ilvl w:val="0"/>
          <w:numId w:val="10"/>
        </w:numPr>
      </w:pPr>
      <w:r>
        <w:t>All written copies will follow the same layout as outlined in Appendix 3.</w:t>
      </w:r>
    </w:p>
    <w:p w14:paraId="176168E8" w14:textId="77777777" w:rsidR="00BA61B0" w:rsidRDefault="00BA61B0" w:rsidP="00BA61B0">
      <w:pPr>
        <w:pStyle w:val="ListParagraph"/>
      </w:pPr>
    </w:p>
    <w:p w14:paraId="0F023B57" w14:textId="77777777" w:rsidR="00295521" w:rsidRDefault="00295521" w:rsidP="006A3916">
      <w:pPr>
        <w:rPr>
          <w:b/>
          <w:bCs/>
        </w:rPr>
      </w:pPr>
    </w:p>
    <w:p w14:paraId="63AB2EC7" w14:textId="77777777" w:rsidR="007356DC" w:rsidRDefault="007356DC" w:rsidP="006A3916">
      <w:pPr>
        <w:rPr>
          <w:b/>
          <w:bCs/>
        </w:rPr>
      </w:pPr>
      <w:r w:rsidRPr="007356DC">
        <w:rPr>
          <w:b/>
          <w:bCs/>
        </w:rPr>
        <w:lastRenderedPageBreak/>
        <w:t>Fourth</w:t>
      </w:r>
      <w:r>
        <w:rPr>
          <w:b/>
          <w:bCs/>
        </w:rPr>
        <w:t xml:space="preserve"> </w:t>
      </w:r>
      <w:r w:rsidR="009E74C3">
        <w:rPr>
          <w:b/>
          <w:bCs/>
        </w:rPr>
        <w:t>Class</w:t>
      </w:r>
    </w:p>
    <w:p w14:paraId="392E6EA5" w14:textId="77777777" w:rsidR="00BA61B0" w:rsidRDefault="007356DC" w:rsidP="00BA61B0">
      <w:pPr>
        <w:pStyle w:val="ListParagraph"/>
        <w:numPr>
          <w:ilvl w:val="0"/>
          <w:numId w:val="11"/>
        </w:numPr>
      </w:pPr>
      <w:r w:rsidRPr="007356DC">
        <w:t xml:space="preserve">In fourth class children will continue to work on </w:t>
      </w:r>
      <w:r>
        <w:t xml:space="preserve">the correct formation of lower and upper case letters in cursive style improving on the sizing and spacing and legibility of their handwriting. </w:t>
      </w:r>
    </w:p>
    <w:p w14:paraId="45578E6D" w14:textId="77777777" w:rsidR="00BA61B0" w:rsidRDefault="007356DC" w:rsidP="00BA61B0">
      <w:pPr>
        <w:pStyle w:val="ListParagraph"/>
        <w:numPr>
          <w:ilvl w:val="0"/>
          <w:numId w:val="11"/>
        </w:numPr>
      </w:pPr>
      <w:r>
        <w:t xml:space="preserve">As the children gain confidence </w:t>
      </w:r>
      <w:r w:rsidR="00DF0983">
        <w:t>and write legibly</w:t>
      </w:r>
      <w:r w:rsidR="009E74C3">
        <w:t>,</w:t>
      </w:r>
      <w:r w:rsidR="00DF0983">
        <w:t xml:space="preserve"> </w:t>
      </w:r>
      <w:r>
        <w:t xml:space="preserve">they will begin to use </w:t>
      </w:r>
      <w:r w:rsidR="0080099F">
        <w:t xml:space="preserve">a blue handwriting </w:t>
      </w:r>
      <w:r>
        <w:t xml:space="preserve">pen </w:t>
      </w:r>
      <w:r w:rsidR="0080099F">
        <w:t>such as Berol/</w:t>
      </w:r>
      <w:proofErr w:type="spellStart"/>
      <w:r w:rsidR="00DF0983">
        <w:t>Uniball</w:t>
      </w:r>
      <w:proofErr w:type="spellEnd"/>
      <w:r w:rsidR="00DF0983">
        <w:t>/</w:t>
      </w:r>
      <w:proofErr w:type="spellStart"/>
      <w:r w:rsidR="00DF0983">
        <w:t>Staedler</w:t>
      </w:r>
      <w:proofErr w:type="spellEnd"/>
      <w:r w:rsidR="00DF0983">
        <w:t xml:space="preserve"> or an erasable handwriting pen.</w:t>
      </w:r>
    </w:p>
    <w:p w14:paraId="4AFFC74F" w14:textId="77777777" w:rsidR="00BA61B0" w:rsidRDefault="00DF0983" w:rsidP="00BA61B0">
      <w:pPr>
        <w:pStyle w:val="ListParagraph"/>
        <w:numPr>
          <w:ilvl w:val="0"/>
          <w:numId w:val="11"/>
        </w:numPr>
      </w:pPr>
      <w:r>
        <w:t xml:space="preserve"> It is expected that all children in term 3 of fourth class will be handwriting using  blue handwriting pens.</w:t>
      </w:r>
    </w:p>
    <w:p w14:paraId="518E0820" w14:textId="77777777" w:rsidR="009E74C3" w:rsidRDefault="00DF0983" w:rsidP="00BA61B0">
      <w:pPr>
        <w:pStyle w:val="ListParagraph"/>
        <w:numPr>
          <w:ilvl w:val="0"/>
          <w:numId w:val="11"/>
        </w:numPr>
      </w:pPr>
      <w:r>
        <w:t xml:space="preserve"> </w:t>
      </w:r>
      <w:r w:rsidR="009E74C3">
        <w:t>Children will write in cursive style across all areas of the curriculum.</w:t>
      </w:r>
    </w:p>
    <w:p w14:paraId="50DA9914" w14:textId="77777777" w:rsidR="009E74C3" w:rsidRDefault="009E74C3" w:rsidP="006A3916"/>
    <w:p w14:paraId="6D2F6BDB" w14:textId="77777777" w:rsidR="009E74C3" w:rsidRPr="009E74C3" w:rsidRDefault="009E74C3" w:rsidP="006A3916">
      <w:pPr>
        <w:rPr>
          <w:b/>
          <w:bCs/>
        </w:rPr>
      </w:pPr>
      <w:r w:rsidRPr="009E74C3">
        <w:rPr>
          <w:b/>
          <w:bCs/>
        </w:rPr>
        <w:t>Fifth Class</w:t>
      </w:r>
    </w:p>
    <w:p w14:paraId="4F49975C" w14:textId="77777777" w:rsidR="00BA61B0" w:rsidRDefault="00DF0983" w:rsidP="00BA61B0">
      <w:pPr>
        <w:pStyle w:val="ListParagraph"/>
        <w:numPr>
          <w:ilvl w:val="0"/>
          <w:numId w:val="9"/>
        </w:numPr>
      </w:pPr>
      <w:r>
        <w:t xml:space="preserve">Children will continue to practice their cursive writing in fifth class and write legibly and present their work neatly using blue handwriting pens and red pens for margins and titles. </w:t>
      </w:r>
    </w:p>
    <w:p w14:paraId="5540865A" w14:textId="77777777" w:rsidR="00BA61B0" w:rsidRDefault="009E74C3" w:rsidP="009E74C3">
      <w:pPr>
        <w:pStyle w:val="ListParagraph"/>
        <w:numPr>
          <w:ilvl w:val="0"/>
          <w:numId w:val="9"/>
        </w:numPr>
      </w:pPr>
      <w:r>
        <w:t>Children will be reminded about the correct pencil grip and posture.</w:t>
      </w:r>
    </w:p>
    <w:p w14:paraId="276F140C" w14:textId="77777777" w:rsidR="007356DC" w:rsidRDefault="009E74C3" w:rsidP="009E74C3">
      <w:pPr>
        <w:pStyle w:val="ListParagraph"/>
        <w:numPr>
          <w:ilvl w:val="0"/>
          <w:numId w:val="9"/>
        </w:numPr>
      </w:pPr>
      <w:r>
        <w:t xml:space="preserve"> If any child is not on track to reach these expectations, they will receive additional support</w:t>
      </w:r>
      <w:r w:rsidR="00BA61B0">
        <w:t xml:space="preserve"> </w:t>
      </w:r>
      <w:r>
        <w:t>through small group intervention groups.</w:t>
      </w:r>
    </w:p>
    <w:p w14:paraId="6B60D2AB" w14:textId="77777777" w:rsidR="00DF0983" w:rsidRDefault="00DF0983" w:rsidP="006A3916"/>
    <w:p w14:paraId="7C7EE0CE" w14:textId="77777777" w:rsidR="00DF0983" w:rsidRPr="00DF0983" w:rsidRDefault="00DF0983" w:rsidP="006A3916">
      <w:pPr>
        <w:rPr>
          <w:b/>
          <w:bCs/>
        </w:rPr>
      </w:pPr>
      <w:r w:rsidRPr="00DF0983">
        <w:rPr>
          <w:b/>
          <w:bCs/>
        </w:rPr>
        <w:t>Sixth Class</w:t>
      </w:r>
    </w:p>
    <w:p w14:paraId="2A833440" w14:textId="77777777" w:rsidR="00BA61B0" w:rsidRDefault="00DF0983" w:rsidP="00BA61B0">
      <w:pPr>
        <w:pStyle w:val="ListParagraph"/>
        <w:numPr>
          <w:ilvl w:val="0"/>
          <w:numId w:val="8"/>
        </w:numPr>
      </w:pPr>
      <w:r>
        <w:t xml:space="preserve">By sixth class  children will use cursive handwriting using flowing movements and patterns. </w:t>
      </w:r>
    </w:p>
    <w:p w14:paraId="06784702" w14:textId="77777777" w:rsidR="00BA61B0" w:rsidRDefault="00DF0983" w:rsidP="00BA61B0">
      <w:pPr>
        <w:pStyle w:val="ListParagraph"/>
        <w:numPr>
          <w:ilvl w:val="0"/>
          <w:numId w:val="8"/>
        </w:numPr>
      </w:pPr>
      <w:r>
        <w:t>This handwriting should be demonstrated in all writing across the curriculum.</w:t>
      </w:r>
    </w:p>
    <w:p w14:paraId="4F48BD57" w14:textId="77777777" w:rsidR="00BA61B0" w:rsidRDefault="00DF0983" w:rsidP="00BA61B0">
      <w:pPr>
        <w:pStyle w:val="ListParagraph"/>
        <w:numPr>
          <w:ilvl w:val="0"/>
          <w:numId w:val="8"/>
        </w:numPr>
      </w:pPr>
      <w:r>
        <w:t xml:space="preserve"> Writing should be fluid in style to allow children to apply their energy into the content of their writing as opposed to the formation of the letters themselves. </w:t>
      </w:r>
    </w:p>
    <w:p w14:paraId="3494937D" w14:textId="77777777" w:rsidR="00BA61B0" w:rsidRDefault="00BA61B0" w:rsidP="00BA61B0">
      <w:pPr>
        <w:pStyle w:val="ListParagraph"/>
        <w:numPr>
          <w:ilvl w:val="0"/>
          <w:numId w:val="8"/>
        </w:numPr>
      </w:pPr>
      <w:r>
        <w:t>T</w:t>
      </w:r>
      <w:r w:rsidR="00DF0983">
        <w:t xml:space="preserve">he children will develop a legible, fluent, personal style of handwriting. </w:t>
      </w:r>
    </w:p>
    <w:p w14:paraId="42EAF6EE" w14:textId="77777777" w:rsidR="00BA61B0" w:rsidRDefault="00DF0983" w:rsidP="00BA61B0">
      <w:pPr>
        <w:pStyle w:val="ListParagraph"/>
        <w:numPr>
          <w:ilvl w:val="0"/>
          <w:numId w:val="8"/>
        </w:numPr>
      </w:pPr>
      <w:r>
        <w:t>They will continue to</w:t>
      </w:r>
      <w:r w:rsidR="009E74C3">
        <w:t xml:space="preserve"> follow the presentation standards using margins, date and headings. </w:t>
      </w:r>
    </w:p>
    <w:p w14:paraId="4B0FDE1B" w14:textId="77777777" w:rsidR="006A3916" w:rsidRDefault="009E74C3" w:rsidP="00BA61B0">
      <w:pPr>
        <w:pStyle w:val="ListParagraph"/>
        <w:numPr>
          <w:ilvl w:val="0"/>
          <w:numId w:val="8"/>
        </w:numPr>
      </w:pPr>
      <w:r>
        <w:t xml:space="preserve">In preparation for secondary school, the  children will begin to use biro in term three of sixth class. </w:t>
      </w:r>
    </w:p>
    <w:p w14:paraId="3AC87CE3" w14:textId="77777777" w:rsidR="009E74C3" w:rsidRDefault="009E74C3" w:rsidP="00DF0983"/>
    <w:p w14:paraId="386BEA74" w14:textId="77777777" w:rsidR="009E74C3" w:rsidRDefault="009E74C3" w:rsidP="00DF0983">
      <w:pPr>
        <w:rPr>
          <w:b/>
          <w:bCs/>
        </w:rPr>
      </w:pPr>
      <w:r w:rsidRPr="009E74C3">
        <w:rPr>
          <w:b/>
          <w:bCs/>
        </w:rPr>
        <w:t>Equipment</w:t>
      </w:r>
    </w:p>
    <w:p w14:paraId="1F0E43C0" w14:textId="77777777" w:rsidR="009E74C3" w:rsidRDefault="00176185" w:rsidP="00176185">
      <w:pPr>
        <w:ind w:left="2880" w:hanging="2880"/>
      </w:pPr>
      <w:r w:rsidRPr="00295521">
        <w:rPr>
          <w:i/>
          <w:iCs/>
        </w:rPr>
        <w:t>Junior/Senior Infants:</w:t>
      </w:r>
      <w:r>
        <w:t xml:space="preserve"> </w:t>
      </w:r>
      <w:r w:rsidR="009E74C3">
        <w:t xml:space="preserve"> </w:t>
      </w:r>
      <w:r>
        <w:tab/>
        <w:t>L</w:t>
      </w:r>
      <w:r w:rsidR="009E74C3">
        <w:t>arger triangular pencils</w:t>
      </w:r>
      <w:r>
        <w:t>, chubby crayons</w:t>
      </w:r>
      <w:r w:rsidR="009E74C3">
        <w:t xml:space="preserve"> and </w:t>
      </w:r>
      <w:r>
        <w:t xml:space="preserve">large </w:t>
      </w:r>
      <w:r w:rsidR="009E74C3">
        <w:t>lined pages in their</w:t>
      </w:r>
      <w:r>
        <w:t xml:space="preserve"> </w:t>
      </w:r>
      <w:r w:rsidR="009E74C3">
        <w:t xml:space="preserve">handwriting book and practice copy. </w:t>
      </w:r>
      <w:r>
        <w:t xml:space="preserve"> Unlined pages in copies, progressing to wide lined copies.</w:t>
      </w:r>
      <w:r w:rsidR="00A013F3">
        <w:t xml:space="preserve"> Just Handwriting Pre-Cursive Book and Practice Copy. </w:t>
      </w:r>
    </w:p>
    <w:p w14:paraId="0149EDE7" w14:textId="77777777" w:rsidR="009E74C3" w:rsidRDefault="00176185" w:rsidP="00A013F3">
      <w:pPr>
        <w:ind w:left="2880" w:hanging="2880"/>
      </w:pPr>
      <w:r w:rsidRPr="00295521">
        <w:rPr>
          <w:i/>
          <w:iCs/>
        </w:rPr>
        <w:t>1</w:t>
      </w:r>
      <w:r w:rsidRPr="00295521">
        <w:rPr>
          <w:i/>
          <w:iCs/>
          <w:vertAlign w:val="superscript"/>
        </w:rPr>
        <w:t>st</w:t>
      </w:r>
      <w:r w:rsidR="00A013F3" w:rsidRPr="00295521">
        <w:rPr>
          <w:i/>
          <w:iCs/>
        </w:rPr>
        <w:t xml:space="preserve"> </w:t>
      </w:r>
      <w:r w:rsidRPr="00295521">
        <w:rPr>
          <w:i/>
          <w:iCs/>
        </w:rPr>
        <w:t>Class</w:t>
      </w:r>
      <w:r w:rsidR="009E74C3">
        <w:t xml:space="preserve"> </w:t>
      </w:r>
      <w:r w:rsidR="00A013F3">
        <w:tab/>
        <w:t xml:space="preserve">Thinner triangular </w:t>
      </w:r>
      <w:r w:rsidR="009E74C3">
        <w:t xml:space="preserve"> pencils and </w:t>
      </w:r>
      <w:r w:rsidR="00A013F3">
        <w:t>15 A copies. Just Handwriting Pre Cursive Book 1</w:t>
      </w:r>
      <w:r w:rsidR="00A013F3" w:rsidRPr="00A013F3">
        <w:rPr>
          <w:vertAlign w:val="superscript"/>
        </w:rPr>
        <w:t>st</w:t>
      </w:r>
      <w:r w:rsidR="00A013F3">
        <w:t xml:space="preserve"> Class.</w:t>
      </w:r>
    </w:p>
    <w:p w14:paraId="0C385F88" w14:textId="77777777" w:rsidR="00A013F3" w:rsidRPr="00A013F3" w:rsidRDefault="00A013F3" w:rsidP="00A013F3">
      <w:pPr>
        <w:ind w:left="2880" w:hanging="2880"/>
      </w:pPr>
      <w:r w:rsidRPr="00295521">
        <w:rPr>
          <w:i/>
          <w:iCs/>
        </w:rPr>
        <w:t>2</w:t>
      </w:r>
      <w:r w:rsidRPr="00295521">
        <w:rPr>
          <w:i/>
          <w:iCs/>
          <w:vertAlign w:val="superscript"/>
        </w:rPr>
        <w:t>nd</w:t>
      </w:r>
      <w:r w:rsidRPr="00295521">
        <w:rPr>
          <w:i/>
          <w:iCs/>
        </w:rPr>
        <w:t xml:space="preserve"> Class</w:t>
      </w:r>
      <w:r>
        <w:tab/>
        <w:t xml:space="preserve">Sharp pencils, blue lined copies, Just Handwriting Pre Cursive Book 2nd Class. </w:t>
      </w:r>
    </w:p>
    <w:p w14:paraId="69B5A91D" w14:textId="77777777" w:rsidR="00A013F3" w:rsidRDefault="00A013F3" w:rsidP="00A013F3">
      <w:pPr>
        <w:ind w:left="2880" w:hanging="2880"/>
      </w:pPr>
      <w:r w:rsidRPr="00295521">
        <w:rPr>
          <w:i/>
          <w:iCs/>
        </w:rPr>
        <w:t>3</w:t>
      </w:r>
      <w:r w:rsidRPr="00295521">
        <w:rPr>
          <w:i/>
          <w:iCs/>
          <w:vertAlign w:val="superscript"/>
        </w:rPr>
        <w:t>rd</w:t>
      </w:r>
      <w:r w:rsidRPr="00295521">
        <w:rPr>
          <w:i/>
          <w:iCs/>
        </w:rPr>
        <w:t xml:space="preserve"> Class</w:t>
      </w:r>
      <w:r>
        <w:tab/>
        <w:t>Sharp pencils, blue lined copies, red biro for margins. Just Handwriting Cursive Book 3</w:t>
      </w:r>
      <w:r w:rsidRPr="00A013F3">
        <w:rPr>
          <w:vertAlign w:val="superscript"/>
        </w:rPr>
        <w:t>rd</w:t>
      </w:r>
      <w:r>
        <w:t xml:space="preserve"> Class.</w:t>
      </w:r>
    </w:p>
    <w:p w14:paraId="7925B887" w14:textId="77777777" w:rsidR="002A6D65" w:rsidRDefault="002A6D65" w:rsidP="00A013F3">
      <w:pPr>
        <w:ind w:left="2880" w:hanging="2880"/>
      </w:pPr>
      <w:r w:rsidRPr="00295521">
        <w:rPr>
          <w:i/>
          <w:iCs/>
        </w:rPr>
        <w:t>4</w:t>
      </w:r>
      <w:r w:rsidRPr="00295521">
        <w:rPr>
          <w:i/>
          <w:iCs/>
          <w:vertAlign w:val="superscript"/>
        </w:rPr>
        <w:t>th</w:t>
      </w:r>
      <w:r w:rsidRPr="00295521">
        <w:rPr>
          <w:i/>
          <w:iCs/>
        </w:rPr>
        <w:t>-6</w:t>
      </w:r>
      <w:r w:rsidRPr="00295521">
        <w:rPr>
          <w:i/>
          <w:iCs/>
          <w:vertAlign w:val="superscript"/>
        </w:rPr>
        <w:t>th</w:t>
      </w:r>
      <w:r w:rsidRPr="00295521">
        <w:rPr>
          <w:i/>
          <w:iCs/>
        </w:rPr>
        <w:t xml:space="preserve"> </w:t>
      </w:r>
      <w:r w:rsidR="00A013F3" w:rsidRPr="00295521">
        <w:rPr>
          <w:i/>
          <w:iCs/>
        </w:rPr>
        <w:t>Class</w:t>
      </w:r>
      <w:r w:rsidR="00A013F3">
        <w:tab/>
        <w:t>B</w:t>
      </w:r>
      <w:r>
        <w:t>lue handwriting pen</w:t>
      </w:r>
      <w:r w:rsidR="00A013F3">
        <w:t>, red biro for margins, blue</w:t>
      </w:r>
      <w:r>
        <w:t xml:space="preserve"> lined</w:t>
      </w:r>
      <w:r w:rsidR="00A013F3">
        <w:t xml:space="preserve"> copie</w:t>
      </w:r>
      <w:r>
        <w:t>s</w:t>
      </w:r>
      <w:r w:rsidR="00A013F3">
        <w:t>. Just Handwriting Cursive Books</w:t>
      </w:r>
      <w:r w:rsidR="00BA61B0">
        <w:t>/</w:t>
      </w:r>
      <w:r w:rsidR="00A013F3">
        <w:t>B4</w:t>
      </w:r>
      <w:r w:rsidR="00BA61B0">
        <w:t xml:space="preserve"> Narrow Handwriting Copies.</w:t>
      </w:r>
    </w:p>
    <w:p w14:paraId="3725065C" w14:textId="77777777" w:rsidR="002A6D65" w:rsidRDefault="002A6D65" w:rsidP="00A013F3">
      <w:pPr>
        <w:ind w:left="2880"/>
      </w:pPr>
      <w:r>
        <w:t xml:space="preserve">No biros are permitted </w:t>
      </w:r>
      <w:r w:rsidR="00A013F3">
        <w:t xml:space="preserve">for handwriting </w:t>
      </w:r>
      <w:r>
        <w:t xml:space="preserve">until </w:t>
      </w:r>
      <w:r w:rsidR="00A013F3">
        <w:t>the last term</w:t>
      </w:r>
      <w:r>
        <w:t xml:space="preserve"> in 6</w:t>
      </w:r>
      <w:r w:rsidRPr="002A6D65">
        <w:rPr>
          <w:vertAlign w:val="superscript"/>
        </w:rPr>
        <w:t>th</w:t>
      </w:r>
      <w:r>
        <w:t xml:space="preserve"> </w:t>
      </w:r>
      <w:r w:rsidR="00A013F3">
        <w:t>Class</w:t>
      </w:r>
      <w:r>
        <w:t>.</w:t>
      </w:r>
    </w:p>
    <w:p w14:paraId="2271BFE1" w14:textId="77777777" w:rsidR="002A6D65" w:rsidRDefault="002A6D65" w:rsidP="00DF0983"/>
    <w:p w14:paraId="00DAE705" w14:textId="77777777" w:rsidR="002A6D65" w:rsidRDefault="002A6D65" w:rsidP="00DF0983">
      <w:pPr>
        <w:rPr>
          <w:b/>
          <w:bCs/>
        </w:rPr>
      </w:pPr>
      <w:r w:rsidRPr="002A6D65">
        <w:rPr>
          <w:b/>
          <w:bCs/>
        </w:rPr>
        <w:lastRenderedPageBreak/>
        <w:t>Assessment</w:t>
      </w:r>
    </w:p>
    <w:p w14:paraId="68DD5AD8" w14:textId="77777777" w:rsidR="00176185" w:rsidRDefault="002A6D65" w:rsidP="00176185">
      <w:pPr>
        <w:pStyle w:val="ListParagraph"/>
        <w:numPr>
          <w:ilvl w:val="0"/>
          <w:numId w:val="7"/>
        </w:numPr>
      </w:pPr>
      <w:r>
        <w:t xml:space="preserve">A uniformed and consistent pre-cursive and cursive handwriting style should be displayed throughout the school. </w:t>
      </w:r>
    </w:p>
    <w:p w14:paraId="0EF2FADF" w14:textId="77777777" w:rsidR="00176185" w:rsidRDefault="002A6D65" w:rsidP="00176185">
      <w:pPr>
        <w:pStyle w:val="ListParagraph"/>
        <w:numPr>
          <w:ilvl w:val="0"/>
          <w:numId w:val="7"/>
        </w:numPr>
      </w:pPr>
      <w:r>
        <w:t>This will be evident in handwriting displays and in copies and textbooks. Teacher observation of posture and pencil grip will be  necessary to rectify any difficulties that the children are experiencing.</w:t>
      </w:r>
    </w:p>
    <w:p w14:paraId="1A8EF942" w14:textId="77777777" w:rsidR="00176185" w:rsidRDefault="002A6D65" w:rsidP="00176185">
      <w:pPr>
        <w:pStyle w:val="ListParagraph"/>
        <w:numPr>
          <w:ilvl w:val="0"/>
          <w:numId w:val="7"/>
        </w:numPr>
      </w:pPr>
      <w:r>
        <w:t xml:space="preserve"> Teacher tasks and feedback will inform children of any changes they need to improve the legibility of their writing.</w:t>
      </w:r>
    </w:p>
    <w:p w14:paraId="79FD0DF3" w14:textId="77777777" w:rsidR="002A6D65" w:rsidRDefault="00176185" w:rsidP="00176185">
      <w:pPr>
        <w:pStyle w:val="ListParagraph"/>
        <w:numPr>
          <w:ilvl w:val="0"/>
          <w:numId w:val="7"/>
        </w:numPr>
      </w:pPr>
      <w:r>
        <w:t>Self-assessment options are on the bottom of each page of the Just Handwriting programme and the children can assess how well they completed their handwriting activity.</w:t>
      </w:r>
    </w:p>
    <w:p w14:paraId="7C0D0D39" w14:textId="77777777" w:rsidR="002A6D65" w:rsidRDefault="002A6D65" w:rsidP="00DF0983"/>
    <w:p w14:paraId="12EB0F24" w14:textId="77777777" w:rsidR="00510106" w:rsidRDefault="00510106" w:rsidP="00DF0983"/>
    <w:p w14:paraId="4F702A95" w14:textId="5537564D" w:rsidR="00510106" w:rsidRDefault="00510106" w:rsidP="00DF0983">
      <w:r w:rsidRPr="00510106">
        <w:rPr>
          <w:b/>
          <w:bCs/>
        </w:rPr>
        <w:t>Success Criteria</w:t>
      </w:r>
    </w:p>
    <w:p w14:paraId="0EF61B57" w14:textId="2DB643E6" w:rsidR="00510106" w:rsidRDefault="00510106" w:rsidP="00DF0983">
      <w:r>
        <w:t>The practical indicators of the success of this policy include:</w:t>
      </w:r>
    </w:p>
    <w:p w14:paraId="5B5CD667" w14:textId="20A3ECC6" w:rsidR="00510106" w:rsidRDefault="00510106" w:rsidP="00510106">
      <w:pPr>
        <w:pStyle w:val="ListParagraph"/>
        <w:numPr>
          <w:ilvl w:val="0"/>
          <w:numId w:val="7"/>
        </w:numPr>
      </w:pPr>
      <w:r>
        <w:t xml:space="preserve">consistent teacher observation of pupils’ handwriting in copybooks at school and also in homework </w:t>
      </w:r>
    </w:p>
    <w:p w14:paraId="1A56DB26" w14:textId="67AC742C" w:rsidR="00510106" w:rsidRDefault="00510106" w:rsidP="00510106">
      <w:pPr>
        <w:pStyle w:val="ListParagraph"/>
        <w:numPr>
          <w:ilvl w:val="0"/>
          <w:numId w:val="7"/>
        </w:numPr>
      </w:pPr>
      <w:r>
        <w:t xml:space="preserve">children will be entered in regular school and national handwriting competitions </w:t>
      </w:r>
    </w:p>
    <w:p w14:paraId="5DB3CAB1" w14:textId="23883404" w:rsidR="00510106" w:rsidRDefault="00510106" w:rsidP="00510106">
      <w:pPr>
        <w:pStyle w:val="ListParagraph"/>
        <w:numPr>
          <w:ilvl w:val="0"/>
          <w:numId w:val="7"/>
        </w:numPr>
      </w:pPr>
      <w:r>
        <w:t>continuous displays of the children’s writing in the classrooms and school</w:t>
      </w:r>
    </w:p>
    <w:p w14:paraId="395070F2" w14:textId="5C32602F" w:rsidR="00510106" w:rsidRDefault="00510106" w:rsidP="00510106">
      <w:pPr>
        <w:pStyle w:val="ListParagraph"/>
        <w:numPr>
          <w:ilvl w:val="0"/>
          <w:numId w:val="7"/>
        </w:numPr>
      </w:pPr>
      <w:r>
        <w:t xml:space="preserve">positive feedback from staff, students, parents and inspectorate </w:t>
      </w:r>
    </w:p>
    <w:p w14:paraId="0FFA6A84" w14:textId="77777777" w:rsidR="00510106" w:rsidRDefault="00510106" w:rsidP="00510106"/>
    <w:p w14:paraId="3BB69AB4" w14:textId="77777777" w:rsidR="00510106" w:rsidRDefault="00510106" w:rsidP="00510106"/>
    <w:p w14:paraId="7BDEA3DC" w14:textId="77777777" w:rsidR="00510106" w:rsidRDefault="00510106" w:rsidP="00510106"/>
    <w:p w14:paraId="304693E8" w14:textId="77777777" w:rsidR="00510106" w:rsidRDefault="00510106" w:rsidP="00510106">
      <w:r w:rsidRPr="00510106">
        <w:rPr>
          <w:b/>
          <w:bCs/>
        </w:rPr>
        <w:t>Roles and responsibility of the policy</w:t>
      </w:r>
      <w:r>
        <w:t xml:space="preserve"> </w:t>
      </w:r>
    </w:p>
    <w:p w14:paraId="524B830B" w14:textId="562C4F9B" w:rsidR="00510106" w:rsidRDefault="00510106" w:rsidP="00510106">
      <w:r>
        <w:t xml:space="preserve">The Board of Management, Principal, Ms Keating have been responsible for supporting, developing, implementing and evaluating this policy. </w:t>
      </w:r>
    </w:p>
    <w:p w14:paraId="319C3249" w14:textId="77777777" w:rsidR="00510106" w:rsidRDefault="00510106" w:rsidP="00510106"/>
    <w:p w14:paraId="52A9D52D" w14:textId="77777777" w:rsidR="00510106" w:rsidRDefault="00510106" w:rsidP="00510106">
      <w:r w:rsidRPr="00510106">
        <w:rPr>
          <w:b/>
          <w:bCs/>
        </w:rPr>
        <w:t>Implementation Date</w:t>
      </w:r>
      <w:r>
        <w:t>:</w:t>
      </w:r>
    </w:p>
    <w:p w14:paraId="604F2A87" w14:textId="5F3B8C26" w:rsidR="00510106" w:rsidRDefault="00510106" w:rsidP="00510106">
      <w:r>
        <w:t xml:space="preserve">The policy was implemented in September 2023. </w:t>
      </w:r>
    </w:p>
    <w:p w14:paraId="470F99DB" w14:textId="77777777" w:rsidR="00510106" w:rsidRDefault="00510106" w:rsidP="00510106"/>
    <w:p w14:paraId="06246089" w14:textId="77777777" w:rsidR="00510106" w:rsidRDefault="00510106" w:rsidP="00510106">
      <w:r w:rsidRPr="00510106">
        <w:rPr>
          <w:b/>
          <w:bCs/>
        </w:rPr>
        <w:t>Timetable for Review</w:t>
      </w:r>
      <w:r>
        <w:t xml:space="preserve"> This policy will be reviewed in 2024/2025 and biennially thereafter. </w:t>
      </w:r>
    </w:p>
    <w:p w14:paraId="30ADC4D4" w14:textId="77777777" w:rsidR="00510106" w:rsidRDefault="00510106" w:rsidP="00510106"/>
    <w:p w14:paraId="57F14D9E" w14:textId="77777777" w:rsidR="00510106" w:rsidRDefault="00510106" w:rsidP="00510106">
      <w:r w:rsidRPr="00510106">
        <w:rPr>
          <w:b/>
          <w:bCs/>
        </w:rPr>
        <w:t>Ratification &amp; Communication</w:t>
      </w:r>
      <w:r>
        <w:t xml:space="preserve"> </w:t>
      </w:r>
    </w:p>
    <w:p w14:paraId="07EB10B5" w14:textId="4EF8275A" w:rsidR="00510106" w:rsidRDefault="00510106" w:rsidP="00510106">
      <w:r>
        <w:t xml:space="preserve">The plan was circulated to the members of the Board of Management prior to the meeting in </w:t>
      </w:r>
      <w:r w:rsidR="008D68A4">
        <w:t>______________</w:t>
      </w:r>
      <w:r>
        <w:t>and was formally ratified on_____________. Notification that the plan is available for viewing will be communicated to the parents in the School Communication. It will be available for viewing by appointment in the office. Signed: ________________________ Date: _______________</w:t>
      </w:r>
    </w:p>
    <w:p w14:paraId="1BC13DC5" w14:textId="77777777" w:rsidR="002A6D65" w:rsidRPr="001410ED" w:rsidRDefault="002A6D65" w:rsidP="00DF0983"/>
    <w:p w14:paraId="5F6B5DFF" w14:textId="77777777" w:rsidR="001410ED" w:rsidRDefault="001410ED" w:rsidP="00ED702D"/>
    <w:p w14:paraId="3501D8A7" w14:textId="77777777" w:rsidR="00BA61B0" w:rsidRDefault="00BA61B0" w:rsidP="00ED702D"/>
    <w:p w14:paraId="22E1506B" w14:textId="77777777" w:rsidR="00BA61B0" w:rsidRDefault="00BA61B0" w:rsidP="00ED702D"/>
    <w:p w14:paraId="38D6D2DE" w14:textId="77777777" w:rsidR="00BA61B0" w:rsidRDefault="00BA61B0" w:rsidP="00ED702D"/>
    <w:p w14:paraId="246458C1" w14:textId="77777777" w:rsidR="00BA61B0" w:rsidRDefault="00BA61B0" w:rsidP="00ED702D"/>
    <w:p w14:paraId="38ADB03E" w14:textId="77777777" w:rsidR="00BA61B0" w:rsidRDefault="00BA61B0" w:rsidP="00ED702D"/>
    <w:p w14:paraId="7A4F02FA" w14:textId="77777777" w:rsidR="00BA61B0" w:rsidRDefault="00BA61B0" w:rsidP="00ED702D"/>
    <w:p w14:paraId="44322376" w14:textId="77777777" w:rsidR="00BA61B0" w:rsidRDefault="00BA61B0" w:rsidP="00ED702D"/>
    <w:p w14:paraId="52873C42" w14:textId="77777777" w:rsidR="00BA61B0" w:rsidRDefault="00BA61B0" w:rsidP="00ED702D"/>
    <w:p w14:paraId="291F9A60" w14:textId="77777777" w:rsidR="00BA61B0" w:rsidRDefault="00BA61B0" w:rsidP="00ED702D"/>
    <w:p w14:paraId="3C722C04" w14:textId="77777777" w:rsidR="00BA61B0" w:rsidRDefault="00BA61B0" w:rsidP="00ED702D"/>
    <w:p w14:paraId="030F78D0" w14:textId="77777777" w:rsidR="00BA61B0" w:rsidRDefault="00BA61B0" w:rsidP="00ED702D"/>
    <w:p w14:paraId="039A717F" w14:textId="77777777" w:rsidR="00BA61B0" w:rsidRDefault="00BA61B0" w:rsidP="00ED702D"/>
    <w:p w14:paraId="5700D5E0" w14:textId="77777777" w:rsidR="00BA61B0" w:rsidRDefault="00BA61B0" w:rsidP="00ED702D"/>
    <w:p w14:paraId="5619E0D0" w14:textId="77777777" w:rsidR="00BA61B0" w:rsidRDefault="00BA61B0" w:rsidP="00ED702D"/>
    <w:p w14:paraId="39D27A15" w14:textId="77777777" w:rsidR="00BA61B0" w:rsidRDefault="00BA61B0" w:rsidP="00ED702D"/>
    <w:p w14:paraId="5AA24E65" w14:textId="77777777" w:rsidR="00BA61B0" w:rsidRDefault="00BA61B0" w:rsidP="00ED702D"/>
    <w:p w14:paraId="1FA65F92" w14:textId="77777777" w:rsidR="00BA61B0" w:rsidRDefault="00BA61B0" w:rsidP="00ED702D"/>
    <w:p w14:paraId="4CAD2693" w14:textId="77777777" w:rsidR="00BA61B0" w:rsidRDefault="00BA61B0" w:rsidP="00ED702D"/>
    <w:p w14:paraId="29ADBAA2" w14:textId="77777777" w:rsidR="00BA61B0" w:rsidRDefault="00BA61B0" w:rsidP="00ED702D"/>
    <w:p w14:paraId="08DD9B8B" w14:textId="77777777" w:rsidR="00BA61B0" w:rsidRDefault="00BA61B0" w:rsidP="00ED702D"/>
    <w:p w14:paraId="38A4C9EF" w14:textId="77777777" w:rsidR="00BA61B0" w:rsidRDefault="00BA61B0" w:rsidP="00ED702D"/>
    <w:p w14:paraId="24E3B6A2" w14:textId="77777777" w:rsidR="00BA61B0" w:rsidRDefault="00BA61B0" w:rsidP="00ED702D"/>
    <w:p w14:paraId="4EE23267" w14:textId="77777777" w:rsidR="00BA61B0" w:rsidRDefault="00BA61B0" w:rsidP="00ED702D"/>
    <w:p w14:paraId="56B4732E" w14:textId="77777777" w:rsidR="00BA61B0" w:rsidRDefault="00BA61B0" w:rsidP="00ED702D"/>
    <w:p w14:paraId="63B39CC7" w14:textId="77777777" w:rsidR="00BA61B0" w:rsidRDefault="00BA61B0" w:rsidP="00ED702D"/>
    <w:p w14:paraId="7C925BCD" w14:textId="77777777" w:rsidR="00BA61B0" w:rsidRDefault="00BA61B0" w:rsidP="00ED702D"/>
    <w:p w14:paraId="15D8BBB0" w14:textId="77777777" w:rsidR="00BA61B0" w:rsidRDefault="00BA61B0" w:rsidP="00ED702D"/>
    <w:p w14:paraId="36A51E4A" w14:textId="77777777" w:rsidR="00BA61B0" w:rsidRDefault="00BA61B0" w:rsidP="00ED702D"/>
    <w:p w14:paraId="7787BE11" w14:textId="77777777" w:rsidR="00BA61B0" w:rsidRDefault="00BA61B0" w:rsidP="00ED702D"/>
    <w:p w14:paraId="2D93936E" w14:textId="77777777" w:rsidR="00BA61B0" w:rsidRDefault="00BA61B0" w:rsidP="00ED702D"/>
    <w:p w14:paraId="118BA32D" w14:textId="77777777" w:rsidR="00BA61B0" w:rsidRDefault="00BA61B0" w:rsidP="00ED702D"/>
    <w:p w14:paraId="34FFC260" w14:textId="77777777" w:rsidR="00BA61B0" w:rsidRDefault="00BA61B0" w:rsidP="00ED702D"/>
    <w:p w14:paraId="52D0AC39" w14:textId="77777777" w:rsidR="00BA61B0" w:rsidRDefault="00BA61B0" w:rsidP="00ED702D"/>
    <w:p w14:paraId="2A6BEE42" w14:textId="77777777" w:rsidR="00BA61B0" w:rsidRPr="008F2DEF" w:rsidRDefault="00295521" w:rsidP="00295521">
      <w:pPr>
        <w:jc w:val="center"/>
        <w:rPr>
          <w:b/>
          <w:bCs/>
          <w:sz w:val="32"/>
          <w:szCs w:val="32"/>
        </w:rPr>
      </w:pPr>
      <w:r w:rsidRPr="008F2DEF">
        <w:rPr>
          <w:b/>
          <w:bCs/>
          <w:sz w:val="32"/>
          <w:szCs w:val="32"/>
        </w:rPr>
        <w:t>Appendix One Pre Cursive Letter Formation</w:t>
      </w:r>
    </w:p>
    <w:p w14:paraId="09A034DE" w14:textId="77777777" w:rsidR="008F2DEF" w:rsidRDefault="008F2DEF" w:rsidP="00295521">
      <w:pPr>
        <w:jc w:val="center"/>
        <w:rPr>
          <w:b/>
          <w:bCs/>
        </w:rPr>
      </w:pPr>
    </w:p>
    <w:p w14:paraId="6218E8C9" w14:textId="77777777" w:rsidR="008F2DEF" w:rsidRDefault="008F2DEF" w:rsidP="008F2DEF">
      <w:pPr>
        <w:rPr>
          <w:b/>
          <w:bCs/>
        </w:rPr>
      </w:pPr>
      <w:r>
        <w:rPr>
          <w:b/>
          <w:bCs/>
          <w:noProof/>
        </w:rPr>
        <w:lastRenderedPageBreak/>
        <w:drawing>
          <wp:inline distT="0" distB="0" distL="0" distR="0" wp14:anchorId="3A21594C" wp14:editId="2C6B90F4">
            <wp:extent cx="5731510" cy="7103110"/>
            <wp:effectExtent l="0" t="0" r="0" b="0"/>
            <wp:docPr id="642364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6409" name="Picture 64236409"/>
                    <pic:cNvPicPr/>
                  </pic:nvPicPr>
                  <pic:blipFill>
                    <a:blip r:embed="rId9">
                      <a:extLst>
                        <a:ext uri="{28A0092B-C50C-407E-A947-70E740481C1C}">
                          <a14:useLocalDpi xmlns:a14="http://schemas.microsoft.com/office/drawing/2010/main" val="0"/>
                        </a:ext>
                      </a:extLst>
                    </a:blip>
                    <a:stretch>
                      <a:fillRect/>
                    </a:stretch>
                  </pic:blipFill>
                  <pic:spPr>
                    <a:xfrm>
                      <a:off x="0" y="0"/>
                      <a:ext cx="5731510" cy="7103110"/>
                    </a:xfrm>
                    <a:prstGeom prst="rect">
                      <a:avLst/>
                    </a:prstGeom>
                  </pic:spPr>
                </pic:pic>
              </a:graphicData>
            </a:graphic>
          </wp:inline>
        </w:drawing>
      </w:r>
    </w:p>
    <w:p w14:paraId="70A75370" w14:textId="77777777" w:rsidR="008F2DEF" w:rsidRDefault="008F2DEF" w:rsidP="008F2DEF">
      <w:pPr>
        <w:rPr>
          <w:b/>
          <w:bCs/>
        </w:rPr>
      </w:pPr>
    </w:p>
    <w:p w14:paraId="5E38E985" w14:textId="77777777" w:rsidR="008F2DEF" w:rsidRDefault="008F2DEF" w:rsidP="008F2DEF">
      <w:pPr>
        <w:rPr>
          <w:b/>
          <w:bCs/>
        </w:rPr>
      </w:pPr>
    </w:p>
    <w:p w14:paraId="48637A7E" w14:textId="77777777" w:rsidR="008F2DEF" w:rsidRDefault="008F2DEF" w:rsidP="008F2DEF">
      <w:pPr>
        <w:rPr>
          <w:b/>
          <w:bCs/>
        </w:rPr>
      </w:pPr>
    </w:p>
    <w:p w14:paraId="2B5F122F" w14:textId="77777777" w:rsidR="008F2DEF" w:rsidRDefault="008F2DEF" w:rsidP="008F2DEF">
      <w:pPr>
        <w:rPr>
          <w:b/>
          <w:bCs/>
        </w:rPr>
      </w:pPr>
    </w:p>
    <w:p w14:paraId="794969D1" w14:textId="77777777" w:rsidR="008F2DEF" w:rsidRDefault="008F2DEF" w:rsidP="008F2DEF">
      <w:pPr>
        <w:rPr>
          <w:b/>
          <w:bCs/>
        </w:rPr>
      </w:pPr>
    </w:p>
    <w:p w14:paraId="106D617A" w14:textId="77777777" w:rsidR="008F2DEF" w:rsidRDefault="008F2DEF" w:rsidP="008F2DEF">
      <w:pPr>
        <w:rPr>
          <w:b/>
          <w:bCs/>
        </w:rPr>
      </w:pPr>
    </w:p>
    <w:p w14:paraId="4F414409" w14:textId="77777777" w:rsidR="008F2DEF" w:rsidRDefault="008F2DEF" w:rsidP="008F2DEF">
      <w:pPr>
        <w:rPr>
          <w:b/>
          <w:bCs/>
        </w:rPr>
      </w:pPr>
    </w:p>
    <w:p w14:paraId="15DBE863" w14:textId="77777777" w:rsidR="008F2DEF" w:rsidRDefault="008F2DEF" w:rsidP="008F2DEF">
      <w:pPr>
        <w:rPr>
          <w:b/>
          <w:bCs/>
        </w:rPr>
      </w:pPr>
      <w:r>
        <w:rPr>
          <w:b/>
          <w:bCs/>
          <w:noProof/>
        </w:rPr>
        <w:lastRenderedPageBreak/>
        <w:drawing>
          <wp:inline distT="0" distB="0" distL="0" distR="0" wp14:anchorId="35A49A09" wp14:editId="06B62A5B">
            <wp:extent cx="5731510" cy="6524920"/>
            <wp:effectExtent l="0" t="0" r="0" b="3175"/>
            <wp:docPr id="450936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36155" name="Picture 450936155"/>
                    <pic:cNvPicPr/>
                  </pic:nvPicPr>
                  <pic:blipFill rotWithShape="1">
                    <a:blip r:embed="rId10">
                      <a:extLst>
                        <a:ext uri="{28A0092B-C50C-407E-A947-70E740481C1C}">
                          <a14:useLocalDpi xmlns:a14="http://schemas.microsoft.com/office/drawing/2010/main" val="0"/>
                        </a:ext>
                      </a:extLst>
                    </a:blip>
                    <a:srcRect t="3562"/>
                    <a:stretch/>
                  </pic:blipFill>
                  <pic:spPr bwMode="auto">
                    <a:xfrm>
                      <a:off x="0" y="0"/>
                      <a:ext cx="5731510" cy="6524920"/>
                    </a:xfrm>
                    <a:prstGeom prst="rect">
                      <a:avLst/>
                    </a:prstGeom>
                    <a:ln>
                      <a:noFill/>
                    </a:ln>
                    <a:extLst>
                      <a:ext uri="{53640926-AAD7-44D8-BBD7-CCE9431645EC}">
                        <a14:shadowObscured xmlns:a14="http://schemas.microsoft.com/office/drawing/2010/main"/>
                      </a:ext>
                    </a:extLst>
                  </pic:spPr>
                </pic:pic>
              </a:graphicData>
            </a:graphic>
          </wp:inline>
        </w:drawing>
      </w:r>
    </w:p>
    <w:p w14:paraId="306ECCA5" w14:textId="77777777" w:rsidR="008F2DEF" w:rsidRDefault="008F2DEF" w:rsidP="008F2DEF">
      <w:pPr>
        <w:rPr>
          <w:b/>
          <w:bCs/>
        </w:rPr>
      </w:pPr>
    </w:p>
    <w:p w14:paraId="25ADB600" w14:textId="77777777" w:rsidR="008F2DEF" w:rsidRDefault="008F2DEF" w:rsidP="008F2DEF">
      <w:pPr>
        <w:rPr>
          <w:b/>
          <w:bCs/>
        </w:rPr>
      </w:pPr>
    </w:p>
    <w:p w14:paraId="142BF299" w14:textId="77777777" w:rsidR="008F2DEF" w:rsidRDefault="008F2DEF" w:rsidP="008F2DEF">
      <w:pPr>
        <w:rPr>
          <w:b/>
          <w:bCs/>
        </w:rPr>
      </w:pPr>
    </w:p>
    <w:p w14:paraId="75068DD4" w14:textId="77777777" w:rsidR="008F2DEF" w:rsidRDefault="008F2DEF" w:rsidP="008F2DEF">
      <w:pPr>
        <w:rPr>
          <w:b/>
          <w:bCs/>
        </w:rPr>
      </w:pPr>
    </w:p>
    <w:p w14:paraId="177BEB57" w14:textId="77777777" w:rsidR="008F2DEF" w:rsidRDefault="008F2DEF" w:rsidP="008F2DEF">
      <w:pPr>
        <w:rPr>
          <w:b/>
          <w:bCs/>
        </w:rPr>
      </w:pPr>
    </w:p>
    <w:p w14:paraId="08001CAF" w14:textId="77777777" w:rsidR="008F2DEF" w:rsidRDefault="008F2DEF" w:rsidP="008F2DEF">
      <w:pPr>
        <w:rPr>
          <w:b/>
          <w:bCs/>
        </w:rPr>
      </w:pPr>
    </w:p>
    <w:p w14:paraId="07592245" w14:textId="77777777" w:rsidR="008F2DEF" w:rsidRDefault="008F2DEF" w:rsidP="008F2DEF">
      <w:pPr>
        <w:rPr>
          <w:b/>
          <w:bCs/>
        </w:rPr>
      </w:pPr>
    </w:p>
    <w:p w14:paraId="0184697E" w14:textId="77777777" w:rsidR="008F2DEF" w:rsidRDefault="008F2DEF" w:rsidP="008F2DEF">
      <w:pPr>
        <w:rPr>
          <w:b/>
          <w:bCs/>
        </w:rPr>
      </w:pPr>
    </w:p>
    <w:p w14:paraId="4FCFB1A2" w14:textId="77777777" w:rsidR="008F2DEF" w:rsidRDefault="008F2DEF" w:rsidP="008F2DEF">
      <w:pPr>
        <w:rPr>
          <w:b/>
          <w:bCs/>
        </w:rPr>
      </w:pPr>
    </w:p>
    <w:p w14:paraId="6DDE69CB" w14:textId="77777777" w:rsidR="008F2DEF" w:rsidRDefault="008F2DEF" w:rsidP="008F2DEF">
      <w:pPr>
        <w:rPr>
          <w:b/>
          <w:bCs/>
        </w:rPr>
      </w:pPr>
    </w:p>
    <w:p w14:paraId="088D832A" w14:textId="77777777" w:rsidR="008F2DEF" w:rsidRDefault="008F2DEF" w:rsidP="008F2DEF">
      <w:pPr>
        <w:rPr>
          <w:b/>
          <w:bCs/>
        </w:rPr>
      </w:pPr>
    </w:p>
    <w:p w14:paraId="37EDA3D2" w14:textId="77777777" w:rsidR="008F2DEF" w:rsidRDefault="008F2DEF" w:rsidP="008F2DEF">
      <w:pPr>
        <w:rPr>
          <w:b/>
          <w:bCs/>
        </w:rPr>
      </w:pPr>
    </w:p>
    <w:p w14:paraId="32B286A8" w14:textId="77777777" w:rsidR="008F2DEF" w:rsidRDefault="008F2DEF" w:rsidP="008F2DEF">
      <w:pPr>
        <w:jc w:val="center"/>
        <w:rPr>
          <w:b/>
          <w:bCs/>
        </w:rPr>
      </w:pPr>
      <w:r>
        <w:rPr>
          <w:b/>
          <w:bCs/>
        </w:rPr>
        <w:lastRenderedPageBreak/>
        <w:t>Appendix Two Upper Case Letter Formation</w:t>
      </w:r>
    </w:p>
    <w:p w14:paraId="05E4ACEF" w14:textId="77777777" w:rsidR="008F2DEF" w:rsidRDefault="008F2DEF" w:rsidP="008F2DEF">
      <w:pPr>
        <w:jc w:val="center"/>
        <w:rPr>
          <w:b/>
          <w:bCs/>
        </w:rPr>
      </w:pPr>
    </w:p>
    <w:p w14:paraId="30CAEE65" w14:textId="77777777" w:rsidR="008F2DEF" w:rsidRDefault="008F2DEF" w:rsidP="008F2DEF">
      <w:pPr>
        <w:rPr>
          <w:b/>
          <w:bCs/>
        </w:rPr>
      </w:pPr>
      <w:r>
        <w:rPr>
          <w:b/>
          <w:bCs/>
          <w:noProof/>
        </w:rPr>
        <w:drawing>
          <wp:inline distT="0" distB="0" distL="0" distR="0" wp14:anchorId="1583ABCB" wp14:editId="77625034">
            <wp:extent cx="5731510" cy="6690360"/>
            <wp:effectExtent l="0" t="0" r="0" b="2540"/>
            <wp:docPr id="11623139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13906" name="Picture 1162313906"/>
                    <pic:cNvPicPr/>
                  </pic:nvPicPr>
                  <pic:blipFill>
                    <a:blip r:embed="rId11">
                      <a:extLst>
                        <a:ext uri="{28A0092B-C50C-407E-A947-70E740481C1C}">
                          <a14:useLocalDpi xmlns:a14="http://schemas.microsoft.com/office/drawing/2010/main" val="0"/>
                        </a:ext>
                      </a:extLst>
                    </a:blip>
                    <a:stretch>
                      <a:fillRect/>
                    </a:stretch>
                  </pic:blipFill>
                  <pic:spPr>
                    <a:xfrm>
                      <a:off x="0" y="0"/>
                      <a:ext cx="5731510" cy="6690360"/>
                    </a:xfrm>
                    <a:prstGeom prst="rect">
                      <a:avLst/>
                    </a:prstGeom>
                  </pic:spPr>
                </pic:pic>
              </a:graphicData>
            </a:graphic>
          </wp:inline>
        </w:drawing>
      </w:r>
    </w:p>
    <w:p w14:paraId="74285A8D" w14:textId="77777777" w:rsidR="008F2DEF" w:rsidRDefault="008F2DEF" w:rsidP="008F2DEF">
      <w:pPr>
        <w:rPr>
          <w:b/>
          <w:bCs/>
        </w:rPr>
      </w:pPr>
    </w:p>
    <w:p w14:paraId="4B26C676" w14:textId="77777777" w:rsidR="008F2DEF" w:rsidRDefault="008F2DEF" w:rsidP="008F2DEF">
      <w:pPr>
        <w:rPr>
          <w:b/>
          <w:bCs/>
        </w:rPr>
      </w:pPr>
    </w:p>
    <w:p w14:paraId="299884A5" w14:textId="77777777" w:rsidR="008F2DEF" w:rsidRDefault="008F2DEF" w:rsidP="008F2DEF">
      <w:pPr>
        <w:rPr>
          <w:b/>
          <w:bCs/>
        </w:rPr>
      </w:pPr>
    </w:p>
    <w:p w14:paraId="5B25775F" w14:textId="77777777" w:rsidR="008F2DEF" w:rsidRDefault="008F2DEF" w:rsidP="008F2DEF">
      <w:pPr>
        <w:rPr>
          <w:b/>
          <w:bCs/>
        </w:rPr>
      </w:pPr>
    </w:p>
    <w:p w14:paraId="476151A6" w14:textId="77777777" w:rsidR="008F2DEF" w:rsidRDefault="008F2DEF" w:rsidP="008F2DEF">
      <w:pPr>
        <w:rPr>
          <w:b/>
          <w:bCs/>
        </w:rPr>
      </w:pPr>
    </w:p>
    <w:p w14:paraId="7B863AD9" w14:textId="77777777" w:rsidR="008F2DEF" w:rsidRDefault="008F2DEF" w:rsidP="008F2DEF">
      <w:pPr>
        <w:rPr>
          <w:b/>
          <w:bCs/>
        </w:rPr>
      </w:pPr>
    </w:p>
    <w:p w14:paraId="678C8619" w14:textId="77777777" w:rsidR="008F2DEF" w:rsidRDefault="008F2DEF" w:rsidP="008F2DEF">
      <w:pPr>
        <w:rPr>
          <w:b/>
          <w:bCs/>
        </w:rPr>
      </w:pPr>
    </w:p>
    <w:p w14:paraId="1501633F" w14:textId="77777777" w:rsidR="008F2DEF" w:rsidRDefault="008F2DEF" w:rsidP="008F2DEF">
      <w:pPr>
        <w:rPr>
          <w:b/>
          <w:bCs/>
        </w:rPr>
      </w:pPr>
    </w:p>
    <w:p w14:paraId="71492C85" w14:textId="77777777" w:rsidR="008F2DEF" w:rsidRDefault="008F2DEF" w:rsidP="008F2DEF">
      <w:pPr>
        <w:rPr>
          <w:b/>
          <w:bCs/>
        </w:rPr>
      </w:pPr>
    </w:p>
    <w:p w14:paraId="1F3DD2D8" w14:textId="77777777" w:rsidR="008F2DEF" w:rsidRDefault="008F2DEF" w:rsidP="008F2DEF">
      <w:pPr>
        <w:rPr>
          <w:b/>
          <w:bCs/>
        </w:rPr>
      </w:pPr>
    </w:p>
    <w:p w14:paraId="21CE6AEF" w14:textId="77777777" w:rsidR="008F2DEF" w:rsidRDefault="008F2DEF" w:rsidP="008F2DEF">
      <w:pPr>
        <w:jc w:val="center"/>
        <w:rPr>
          <w:b/>
          <w:bCs/>
        </w:rPr>
      </w:pPr>
      <w:r>
        <w:rPr>
          <w:b/>
          <w:bCs/>
        </w:rPr>
        <w:t>Appendix Three Presentation Expectations</w:t>
      </w:r>
    </w:p>
    <w:p w14:paraId="06E90AB9" w14:textId="77777777" w:rsidR="004254A1" w:rsidRDefault="004254A1" w:rsidP="00822182">
      <w:pPr>
        <w:rPr>
          <w:b/>
          <w:bCs/>
        </w:rPr>
      </w:pPr>
    </w:p>
    <w:p w14:paraId="354D2204" w14:textId="77777777" w:rsidR="00822182" w:rsidRDefault="00822182" w:rsidP="00822182">
      <w:pPr>
        <w:rPr>
          <w:b/>
          <w:bCs/>
        </w:rPr>
      </w:pPr>
      <w:r>
        <w:rPr>
          <w:b/>
          <w:bCs/>
          <w:noProof/>
        </w:rPr>
        <w:drawing>
          <wp:inline distT="0" distB="0" distL="0" distR="0" wp14:anchorId="11ABC358" wp14:editId="0571C264">
            <wp:extent cx="5730875" cy="6808031"/>
            <wp:effectExtent l="0" t="0" r="0" b="0"/>
            <wp:docPr id="2136675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75196" name="Picture 11"/>
                    <pic:cNvPicPr/>
                  </pic:nvPicPr>
                  <pic:blipFill rotWithShape="1">
                    <a:blip r:embed="rId12">
                      <a:extLst>
                        <a:ext uri="{BEBA8EAE-BF5A-486C-A8C5-ECC9F3942E4B}">
                          <a14:imgProps xmlns:a14="http://schemas.microsoft.com/office/drawing/2010/main">
                            <a14:imgLayer r:embed="rId13">
                              <a14:imgEffect>
                                <a14:sharpenSoften amount="25000"/>
                              </a14:imgEffect>
                              <a14:imgEffect>
                                <a14:saturation sat="400000"/>
                              </a14:imgEffect>
                            </a14:imgLayer>
                          </a14:imgProps>
                        </a:ext>
                        <a:ext uri="{28A0092B-C50C-407E-A947-70E740481C1C}">
                          <a14:useLocalDpi xmlns:a14="http://schemas.microsoft.com/office/drawing/2010/main" val="0"/>
                        </a:ext>
                      </a:extLst>
                    </a:blip>
                    <a:srcRect t="5157"/>
                    <a:stretch/>
                  </pic:blipFill>
                  <pic:spPr bwMode="auto">
                    <a:xfrm>
                      <a:off x="0" y="0"/>
                      <a:ext cx="5745688" cy="6825629"/>
                    </a:xfrm>
                    <a:prstGeom prst="rect">
                      <a:avLst/>
                    </a:prstGeom>
                    <a:ln>
                      <a:noFill/>
                    </a:ln>
                    <a:extLst>
                      <a:ext uri="{53640926-AAD7-44D8-BBD7-CCE9431645EC}">
                        <a14:shadowObscured xmlns:a14="http://schemas.microsoft.com/office/drawing/2010/main"/>
                      </a:ext>
                    </a:extLst>
                  </pic:spPr>
                </pic:pic>
              </a:graphicData>
            </a:graphic>
          </wp:inline>
        </w:drawing>
      </w:r>
    </w:p>
    <w:p w14:paraId="6B1EBFE1" w14:textId="77777777" w:rsidR="004254A1" w:rsidRDefault="004254A1" w:rsidP="004254A1">
      <w:pPr>
        <w:rPr>
          <w:b/>
          <w:bCs/>
        </w:rPr>
      </w:pPr>
    </w:p>
    <w:p w14:paraId="15B3FF12" w14:textId="77777777" w:rsidR="004254A1" w:rsidRPr="00295521" w:rsidRDefault="004254A1" w:rsidP="004254A1">
      <w:pPr>
        <w:rPr>
          <w:b/>
          <w:bCs/>
        </w:rPr>
      </w:pPr>
    </w:p>
    <w:sectPr w:rsidR="004254A1" w:rsidRPr="002955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71C3C"/>
    <w:multiLevelType w:val="hybridMultilevel"/>
    <w:tmpl w:val="C7F4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8421F"/>
    <w:multiLevelType w:val="hybridMultilevel"/>
    <w:tmpl w:val="4BB23968"/>
    <w:lvl w:ilvl="0" w:tplc="574C64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C65C4"/>
    <w:multiLevelType w:val="multilevel"/>
    <w:tmpl w:val="A9B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6C58FE"/>
    <w:multiLevelType w:val="hybridMultilevel"/>
    <w:tmpl w:val="A25AC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DC55C0"/>
    <w:multiLevelType w:val="hybridMultilevel"/>
    <w:tmpl w:val="CE1A4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B064DF"/>
    <w:multiLevelType w:val="hybridMultilevel"/>
    <w:tmpl w:val="3CC0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1C0042"/>
    <w:multiLevelType w:val="hybridMultilevel"/>
    <w:tmpl w:val="15D02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550F9A"/>
    <w:multiLevelType w:val="hybridMultilevel"/>
    <w:tmpl w:val="E2E03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5047A"/>
    <w:multiLevelType w:val="hybridMultilevel"/>
    <w:tmpl w:val="DE6C8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5A21B1"/>
    <w:multiLevelType w:val="hybridMultilevel"/>
    <w:tmpl w:val="5A16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C923A4"/>
    <w:multiLevelType w:val="hybridMultilevel"/>
    <w:tmpl w:val="1A78A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742D6D"/>
    <w:multiLevelType w:val="hybridMultilevel"/>
    <w:tmpl w:val="6772D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11"/>
  </w:num>
  <w:num w:numId="4">
    <w:abstractNumId w:val="2"/>
  </w:num>
  <w:num w:numId="5">
    <w:abstractNumId w:val="0"/>
  </w:num>
  <w:num w:numId="6">
    <w:abstractNumId w:val="5"/>
  </w:num>
  <w:num w:numId="7">
    <w:abstractNumId w:val="8"/>
  </w:num>
  <w:num w:numId="8">
    <w:abstractNumId w:val="10"/>
  </w:num>
  <w:num w:numId="9">
    <w:abstractNumId w:val="3"/>
  </w:num>
  <w:num w:numId="10">
    <w:abstractNumId w:val="7"/>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02D"/>
    <w:rsid w:val="00011E1A"/>
    <w:rsid w:val="00056C5D"/>
    <w:rsid w:val="001410ED"/>
    <w:rsid w:val="00152BAD"/>
    <w:rsid w:val="00155C58"/>
    <w:rsid w:val="00176185"/>
    <w:rsid w:val="00295521"/>
    <w:rsid w:val="002A6D65"/>
    <w:rsid w:val="004254A1"/>
    <w:rsid w:val="00481080"/>
    <w:rsid w:val="004E7EE0"/>
    <w:rsid w:val="004F7D27"/>
    <w:rsid w:val="00510106"/>
    <w:rsid w:val="00585CA1"/>
    <w:rsid w:val="005F595A"/>
    <w:rsid w:val="006A3916"/>
    <w:rsid w:val="007356DC"/>
    <w:rsid w:val="0080099F"/>
    <w:rsid w:val="00822182"/>
    <w:rsid w:val="008D68A4"/>
    <w:rsid w:val="008F2DEF"/>
    <w:rsid w:val="009E74C3"/>
    <w:rsid w:val="00A013F3"/>
    <w:rsid w:val="00BA61B0"/>
    <w:rsid w:val="00CB4D63"/>
    <w:rsid w:val="00D30B9B"/>
    <w:rsid w:val="00DF0983"/>
    <w:rsid w:val="00ED702D"/>
    <w:rsid w:val="00F65ABB"/>
    <w:rsid w:val="00FB7C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B2843"/>
  <w15:chartTrackingRefBased/>
  <w15:docId w15:val="{4A8FB74F-FDC0-0D4C-91E1-5DD2215E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0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12912">
      <w:bodyDiv w:val="1"/>
      <w:marLeft w:val="0"/>
      <w:marRight w:val="0"/>
      <w:marTop w:val="0"/>
      <w:marBottom w:val="0"/>
      <w:divBdr>
        <w:top w:val="none" w:sz="0" w:space="0" w:color="auto"/>
        <w:left w:val="none" w:sz="0" w:space="0" w:color="auto"/>
        <w:bottom w:val="none" w:sz="0" w:space="0" w:color="auto"/>
        <w:right w:val="none" w:sz="0" w:space="0" w:color="auto"/>
      </w:divBdr>
    </w:div>
    <w:div w:id="124645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 Keating</dc:creator>
  <cp:keywords/>
  <dc:description/>
  <cp:lastModifiedBy>Nicola</cp:lastModifiedBy>
  <cp:revision>2</cp:revision>
  <dcterms:created xsi:type="dcterms:W3CDTF">2023-09-23T12:32:00Z</dcterms:created>
  <dcterms:modified xsi:type="dcterms:W3CDTF">2023-09-23T12:32:00Z</dcterms:modified>
</cp:coreProperties>
</file>